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86560" w14:textId="77777777" w:rsidR="00CC38F3" w:rsidRPr="00CC38F3" w:rsidRDefault="00CC38F3" w:rsidP="00CC38F3">
      <w:pPr>
        <w:pBdr>
          <w:top w:val="single" w:sz="4" w:space="1" w:color="000000"/>
        </w:pBdr>
        <w:suppressAutoHyphens w:val="0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i/>
          <w:iCs/>
          <w:color w:val="000000"/>
          <w:kern w:val="0"/>
          <w:sz w:val="20"/>
          <w:szCs w:val="20"/>
          <w:lang w:eastAsia="pl-PL" w:bidi="ar-SA"/>
        </w:rPr>
        <w:t>Załącznik nr 3</w:t>
      </w: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 xml:space="preserve">                                 </w:t>
      </w:r>
    </w:p>
    <w:p w14:paraId="6D45DBBB" w14:textId="229F81B6" w:rsidR="00CC38F3" w:rsidRPr="00CC38F3" w:rsidRDefault="00CC38F3" w:rsidP="00CC38F3">
      <w:pPr>
        <w:suppressAutoHyphens w:val="0"/>
        <w:spacing w:after="120"/>
        <w:jc w:val="right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 xml:space="preserve">Nr sprawy: </w:t>
      </w:r>
      <w:r w:rsidR="008E35D2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pl-PL" w:bidi="ar-SA"/>
        </w:rPr>
        <w:t>DZ/9</w:t>
      </w:r>
      <w:bookmarkStart w:id="0" w:name="_GoBack"/>
      <w:bookmarkEnd w:id="0"/>
      <w:r w:rsidRPr="00CC38F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pl-PL" w:bidi="ar-SA"/>
        </w:rPr>
        <w:t>/22</w:t>
      </w:r>
    </w:p>
    <w:p w14:paraId="2C0B7631" w14:textId="77777777" w:rsidR="00CC38F3" w:rsidRPr="00CC38F3" w:rsidRDefault="00CC38F3" w:rsidP="00CC38F3">
      <w:pPr>
        <w:suppressAutoHyphens w:val="0"/>
        <w:spacing w:after="120"/>
        <w:jc w:val="center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kern w:val="0"/>
          <w:lang w:eastAsia="pl-PL" w:bidi="ar-SA"/>
        </w:rPr>
        <w:t> </w:t>
      </w:r>
    </w:p>
    <w:p w14:paraId="4EC206F3" w14:textId="77777777" w:rsidR="00CC38F3" w:rsidRPr="00CC38F3" w:rsidRDefault="00CC38F3" w:rsidP="00CC38F3">
      <w:pPr>
        <w:suppressAutoHyphens w:val="0"/>
        <w:spacing w:after="120"/>
        <w:jc w:val="center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pl-PL" w:bidi="ar-SA"/>
        </w:rPr>
        <w:t>Klauzula informacyjna dot. przetwarzania danych osobowych </w:t>
      </w:r>
    </w:p>
    <w:p w14:paraId="04916741" w14:textId="77777777" w:rsidR="00CC38F3" w:rsidRPr="00CC38F3" w:rsidRDefault="00CC38F3" w:rsidP="00CC38F3">
      <w:pPr>
        <w:suppressAutoHyphens w:val="0"/>
        <w:spacing w:after="120"/>
        <w:jc w:val="center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pl-PL" w:bidi="ar-SA"/>
        </w:rPr>
        <w:t>- zamówienia poniżej 130 000 zł </w:t>
      </w:r>
    </w:p>
    <w:p w14:paraId="5932ED52" w14:textId="77777777" w:rsidR="00CC38F3" w:rsidRPr="00CC38F3" w:rsidRDefault="00CC38F3" w:rsidP="00CC38F3">
      <w:pPr>
        <w:suppressAutoHyphens w:val="0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kern w:val="0"/>
          <w:lang w:eastAsia="pl-PL" w:bidi="ar-SA"/>
        </w:rPr>
        <w:br/>
      </w:r>
      <w:r w:rsidRPr="00CC38F3">
        <w:rPr>
          <w:rFonts w:eastAsia="Times New Roman" w:cs="Times New Roman"/>
          <w:kern w:val="0"/>
          <w:lang w:eastAsia="pl-PL" w:bidi="ar-SA"/>
        </w:rPr>
        <w:br/>
      </w:r>
    </w:p>
    <w:p w14:paraId="11C75249" w14:textId="77777777" w:rsidR="00CC38F3" w:rsidRPr="00CC38F3" w:rsidRDefault="00CC38F3" w:rsidP="00CC38F3">
      <w:pPr>
        <w:numPr>
          <w:ilvl w:val="0"/>
          <w:numId w:val="3"/>
        </w:numPr>
        <w:suppressAutoHyphens w:val="0"/>
        <w:spacing w:after="120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 xml:space="preserve">Zgodnie z art. 13 ust. 1 i ust. 2 Rozporządzenia Parlamentu Europejskiego i Rady (UE) 2016/679 z dnia 27 kwietnia 2016 r. w sprawie ochrony osób fizycznych w związku z przetwarzaniem danych osobowych i w sprawie swobodnego przepływu takich danych oraz uchylenia dyrektywy 95/46/WE (dalej zwanym RODO) administrator danych - Uniwersytet Medyczny w Lublinie, </w:t>
      </w:r>
      <w:r w:rsidRPr="00CC38F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pl-PL" w:bidi="ar-SA"/>
        </w:rPr>
        <w:t xml:space="preserve">Al. Racławickie 1, 20-059 Lublin, </w:t>
      </w: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tel. +48 81448 5000 NIP: 712-01-06-911, REGON: 000288716, www: </w:t>
      </w:r>
      <w:hyperlink r:id="rId8" w:history="1">
        <w:r w:rsidRPr="00CC38F3">
          <w:rPr>
            <w:rFonts w:eastAsia="Times New Roman" w:cs="Times New Roman"/>
            <w:color w:val="0563C1"/>
            <w:kern w:val="0"/>
            <w:sz w:val="20"/>
            <w:szCs w:val="20"/>
            <w:u w:val="single"/>
            <w:lang w:eastAsia="pl-PL" w:bidi="ar-SA"/>
          </w:rPr>
          <w:t>http://www.umlub.pl/</w:t>
        </w:r>
      </w:hyperlink>
      <w:r w:rsidRPr="00CC38F3">
        <w:rPr>
          <w:rFonts w:eastAsia="Times New Roman" w:cs="Times New Roman"/>
          <w:color w:val="4472C4"/>
          <w:kern w:val="0"/>
          <w:sz w:val="20"/>
          <w:szCs w:val="20"/>
          <w:u w:val="single"/>
          <w:lang w:eastAsia="pl-PL" w:bidi="ar-SA"/>
        </w:rPr>
        <w:t xml:space="preserve"> </w:t>
      </w: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 informuje, że przetwarza Pani/Pana dane osobowe </w:t>
      </w:r>
    </w:p>
    <w:p w14:paraId="26AC78C9" w14:textId="77777777" w:rsidR="00CC38F3" w:rsidRPr="00CC38F3" w:rsidRDefault="00CC38F3" w:rsidP="00CC38F3">
      <w:pPr>
        <w:numPr>
          <w:ilvl w:val="0"/>
          <w:numId w:val="3"/>
        </w:numPr>
        <w:suppressAutoHyphens w:val="0"/>
        <w:spacing w:after="120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 xml:space="preserve">Punkt kontaktowy w  sprawach dotyczących danych osobowych: Inspektor Ochrony Danych Uniwersytetu Medycznego w Lublinie, adres  e-mail: </w:t>
      </w:r>
      <w:hyperlink r:id="rId9" w:history="1">
        <w:r w:rsidRPr="00CC38F3">
          <w:rPr>
            <w:rFonts w:eastAsia="Times New Roman" w:cs="Times New Roman"/>
            <w:color w:val="0563C1"/>
            <w:kern w:val="0"/>
            <w:sz w:val="20"/>
            <w:szCs w:val="20"/>
            <w:u w:val="single"/>
            <w:lang w:eastAsia="pl-PL" w:bidi="ar-SA"/>
          </w:rPr>
          <w:t>IOD@umlub.pl</w:t>
        </w:r>
      </w:hyperlink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 xml:space="preserve"> lub pisemnie na adres administratora danych</w:t>
      </w:r>
    </w:p>
    <w:p w14:paraId="41A28EB0" w14:textId="77777777" w:rsidR="00CC38F3" w:rsidRPr="00CC38F3" w:rsidRDefault="00CC38F3" w:rsidP="00CC38F3">
      <w:pPr>
        <w:numPr>
          <w:ilvl w:val="0"/>
          <w:numId w:val="3"/>
        </w:numPr>
        <w:suppressAutoHyphens w:val="0"/>
        <w:spacing w:after="120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Pani/Pana dane osobowe przetwarzane będą na podstawie art. 6 ust. 1 lit. c, b, RODO w celu prowadzenia postępowania o udzielenie zamówienia publicznego (oceny ofert i wyboru najkorzystniejszej oferty udzielenia zamówienia/zlecenia i/lub zawarcia umowy, realizacji i rozliczenia zamówienia, archiwizacji dokumentacji), a podstawą prawną ich przetwarzania jest obowiązek prawny stosowania sformalizowanych procedur udzielania zamówień publicznych spoczywający na Zamawiającym jako jednostce sektora finansów publicznych.</w:t>
      </w:r>
    </w:p>
    <w:p w14:paraId="1448BD59" w14:textId="77777777" w:rsidR="00CC38F3" w:rsidRPr="00CC38F3" w:rsidRDefault="00CC38F3" w:rsidP="00CC38F3">
      <w:pPr>
        <w:numPr>
          <w:ilvl w:val="0"/>
          <w:numId w:val="3"/>
        </w:numPr>
        <w:suppressAutoHyphens w:val="0"/>
        <w:spacing w:after="120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Przetwarzane dane osobowe mogą być pozyskiwane od wykonawców, których dane dotyczą lub innych podmiotów na których zasoby powołują się wykonawcy. Przetwarzane dane osobowe obejmują w szczególności: imię i nazwisko, adres, NIP, REGON, oraz inne dane osobowe podane przez osobę składającą ofertę i inną korespondencję wpływającą do Zamawiającego w celu udziału w postępowaniu o udzielenie przedmiotowego zamówienia publicznego.</w:t>
      </w:r>
    </w:p>
    <w:p w14:paraId="4594B6C7" w14:textId="77777777" w:rsidR="00CC38F3" w:rsidRPr="00CC38F3" w:rsidRDefault="00CC38F3" w:rsidP="00CC38F3">
      <w:pPr>
        <w:numPr>
          <w:ilvl w:val="0"/>
          <w:numId w:val="3"/>
        </w:numPr>
        <w:suppressAutoHyphens w:val="0"/>
        <w:spacing w:after="120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Odbiorcami Pani/Pana danych osobowych będą podmioty upoważnione na podstawie przepisów prawa lub wykonujące zadania realizowane w interesie publicznym, osoby lub podmioty, którym udostępniona zostanie dokumentacja postępowania w oparciu przepisów prawa, w tym o ustawy o dostępie do informacji publicznej, o finansach publicznych oraz inne podmioty z którymi Administrator zawarł umowy powierzenia danych (w tym świadczącym usługi prawnicze, audytowe, informatyczne, niszczenia dokumentów) oraz samodzielni administratorzy danych na podstawie zawartych umów.</w:t>
      </w:r>
    </w:p>
    <w:p w14:paraId="7534DA04" w14:textId="77777777" w:rsidR="00CC38F3" w:rsidRPr="00CC38F3" w:rsidRDefault="00CC38F3" w:rsidP="00CC38F3">
      <w:pPr>
        <w:numPr>
          <w:ilvl w:val="0"/>
          <w:numId w:val="3"/>
        </w:numPr>
        <w:suppressAutoHyphens w:val="0"/>
        <w:spacing w:after="120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Pani/Pana dane osobowe będą przechowywane przez okres prowadzenia postępowania o udzielenie zamówienia publicznego oraz po jego zakończeniu zgodnej z przepisami dotyczącymi archiwizacji (5 lat  zgodnie z instrukcją kancelaryjną oraz przez okres 10 lat w przypadku dofinansowania zamówienia ze środków UE) .</w:t>
      </w:r>
    </w:p>
    <w:p w14:paraId="079CB09C" w14:textId="77777777" w:rsidR="00CC38F3" w:rsidRPr="00CC38F3" w:rsidRDefault="00CC38F3" w:rsidP="00CC38F3">
      <w:pPr>
        <w:numPr>
          <w:ilvl w:val="0"/>
          <w:numId w:val="3"/>
        </w:numPr>
        <w:suppressAutoHyphens w:val="0"/>
        <w:spacing w:after="120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Podanie przez Panią/Pana danych osobowych jest obowiązkowe a konsekwencją niepodania danych osobowych będzie niemożność udzielenia zamówienia/zlecenia i/lub zawarcia umowy.</w:t>
      </w:r>
    </w:p>
    <w:p w14:paraId="21300C8B" w14:textId="77777777" w:rsidR="00CC38F3" w:rsidRPr="00CC38F3" w:rsidRDefault="00CC38F3" w:rsidP="00CC38F3">
      <w:pPr>
        <w:numPr>
          <w:ilvl w:val="0"/>
          <w:numId w:val="3"/>
        </w:numPr>
        <w:suppressAutoHyphens w:val="0"/>
        <w:spacing w:after="120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Pani/Pana dane osobowe nie będą wykorzystywane do zautomatyzowanego podejmowania decyzji ani profilowania, o którym mowa w art. 22 RODO.</w:t>
      </w:r>
    </w:p>
    <w:p w14:paraId="4B5DE8FE" w14:textId="77777777" w:rsidR="00CC38F3" w:rsidRPr="00CC38F3" w:rsidRDefault="00CC38F3" w:rsidP="00CC38F3">
      <w:pPr>
        <w:suppressAutoHyphens w:val="0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kern w:val="0"/>
          <w:lang w:eastAsia="pl-PL" w:bidi="ar-SA"/>
        </w:rPr>
        <w:br/>
      </w:r>
    </w:p>
    <w:p w14:paraId="6CC03076" w14:textId="77777777" w:rsidR="00CC38F3" w:rsidRPr="00CC38F3" w:rsidRDefault="00CC38F3" w:rsidP="00CC38F3">
      <w:pPr>
        <w:numPr>
          <w:ilvl w:val="0"/>
          <w:numId w:val="4"/>
        </w:numPr>
        <w:suppressAutoHyphens w:val="0"/>
        <w:spacing w:after="120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Posiada Pani/Pan:</w:t>
      </w:r>
    </w:p>
    <w:p w14:paraId="2410170E" w14:textId="77777777" w:rsidR="00CC38F3" w:rsidRPr="00CC38F3" w:rsidRDefault="00CC38F3" w:rsidP="00CC38F3">
      <w:pPr>
        <w:numPr>
          <w:ilvl w:val="0"/>
          <w:numId w:val="5"/>
        </w:numPr>
        <w:suppressAutoHyphens w:val="0"/>
        <w:spacing w:after="120"/>
        <w:ind w:left="1077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na podstawie art. 15 RODO prawo dostępu do danych osobowych Pani/Pana dotyczących;</w:t>
      </w:r>
    </w:p>
    <w:p w14:paraId="1851350D" w14:textId="77777777" w:rsidR="00CC38F3" w:rsidRPr="00CC38F3" w:rsidRDefault="00CC38F3" w:rsidP="00CC38F3">
      <w:pPr>
        <w:numPr>
          <w:ilvl w:val="0"/>
          <w:numId w:val="5"/>
        </w:numPr>
        <w:suppressAutoHyphens w:val="0"/>
        <w:spacing w:after="120"/>
        <w:ind w:left="1077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na podstawie art. 16 RODO prawo do sprostowania Pani/Pana danych osobowych*;</w:t>
      </w:r>
    </w:p>
    <w:p w14:paraId="7E6CF9B4" w14:textId="77777777" w:rsidR="00CC38F3" w:rsidRPr="00CC38F3" w:rsidRDefault="00CC38F3" w:rsidP="00CC38F3">
      <w:pPr>
        <w:numPr>
          <w:ilvl w:val="0"/>
          <w:numId w:val="5"/>
        </w:numPr>
        <w:suppressAutoHyphens w:val="0"/>
        <w:spacing w:after="120"/>
        <w:ind w:left="1077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na podstawie art. 18 RODO prawo żądania od administratora ograniczenia przetwarzania danych osobowych z zastrzeżeniem przypadków, o których mowa w art. 18 ust. 2 RODO **;</w:t>
      </w:r>
    </w:p>
    <w:p w14:paraId="35B46142" w14:textId="77777777" w:rsidR="00CC38F3" w:rsidRPr="00CC38F3" w:rsidRDefault="00CC38F3" w:rsidP="00CC38F3">
      <w:pPr>
        <w:numPr>
          <w:ilvl w:val="0"/>
          <w:numId w:val="5"/>
        </w:numPr>
        <w:suppressAutoHyphens w:val="0"/>
        <w:spacing w:after="120"/>
        <w:ind w:left="1077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14:paraId="6403E5FC" w14:textId="77777777" w:rsidR="00CC38F3" w:rsidRPr="00CC38F3" w:rsidRDefault="00CC38F3" w:rsidP="00CC38F3">
      <w:pPr>
        <w:suppressAutoHyphens w:val="0"/>
        <w:spacing w:after="120"/>
        <w:ind w:left="600"/>
        <w:jc w:val="both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nie przysługuje Pani/Panu:</w:t>
      </w:r>
    </w:p>
    <w:p w14:paraId="049AD98E" w14:textId="77777777" w:rsidR="00CC38F3" w:rsidRPr="00CC38F3" w:rsidRDefault="00CC38F3" w:rsidP="00CC38F3">
      <w:pPr>
        <w:numPr>
          <w:ilvl w:val="0"/>
          <w:numId w:val="6"/>
        </w:numPr>
        <w:suppressAutoHyphens w:val="0"/>
        <w:spacing w:after="120"/>
        <w:ind w:left="1320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w związku z art. 17 ust. 3 lit. b, d lub e RODO prawo do usunięcia danych osobowych;</w:t>
      </w:r>
    </w:p>
    <w:p w14:paraId="4398CA5E" w14:textId="77777777" w:rsidR="00CC38F3" w:rsidRPr="00CC38F3" w:rsidRDefault="00CC38F3" w:rsidP="00CC38F3">
      <w:pPr>
        <w:numPr>
          <w:ilvl w:val="0"/>
          <w:numId w:val="6"/>
        </w:numPr>
        <w:suppressAutoHyphens w:val="0"/>
        <w:spacing w:after="120"/>
        <w:ind w:left="1320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prawo do przenoszenia danych osobowych, o którym mowa w art. 20 RODO;</w:t>
      </w:r>
    </w:p>
    <w:p w14:paraId="57985150" w14:textId="77777777" w:rsidR="00CC38F3" w:rsidRPr="00CC38F3" w:rsidRDefault="00CC38F3" w:rsidP="00CC38F3">
      <w:pPr>
        <w:numPr>
          <w:ilvl w:val="0"/>
          <w:numId w:val="6"/>
        </w:numPr>
        <w:suppressAutoHyphens w:val="0"/>
        <w:spacing w:after="120"/>
        <w:ind w:left="1320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na podstawie art. 21 RODO prawo sprzeciwu, wobec przetwarzania danych osobowych, gdyż podstawą prawną przetwarzania Pani/Pana danych osobowych jest art. 6 ust. 1 lit. c RODO.</w:t>
      </w:r>
    </w:p>
    <w:p w14:paraId="097449C0" w14:textId="77777777" w:rsidR="00CC38F3" w:rsidRPr="00CC38F3" w:rsidRDefault="00CC38F3" w:rsidP="00CC38F3">
      <w:pPr>
        <w:suppressAutoHyphens w:val="0"/>
        <w:spacing w:after="120"/>
        <w:jc w:val="both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b/>
          <w:bCs/>
          <w:color w:val="000000"/>
          <w:kern w:val="0"/>
          <w:sz w:val="12"/>
          <w:szCs w:val="12"/>
          <w:vertAlign w:val="superscript"/>
          <w:lang w:eastAsia="pl-PL" w:bidi="ar-SA"/>
        </w:rPr>
        <w:t xml:space="preserve">* </w:t>
      </w:r>
      <w:r w:rsidRPr="00CC38F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pl-PL" w:bidi="ar-SA"/>
        </w:rPr>
        <w:t>Wyjaśnienie:</w:t>
      </w: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 xml:space="preserve"> skorzystanie z prawa do sprostowania nie może skutkować zmianą wyniku postępowania o udzielenie zamówienia publicznego ani zmianą postanowień umowy w zakresie niezgodnym z przepisami  oraz nie może naruszać integralności dokumentacji postępowania w tym protokołu oraz jego załączników.</w:t>
      </w:r>
    </w:p>
    <w:p w14:paraId="4D3DFC80" w14:textId="77777777" w:rsidR="00CC38F3" w:rsidRPr="00CC38F3" w:rsidRDefault="00CC38F3" w:rsidP="00CC38F3">
      <w:pPr>
        <w:suppressAutoHyphens w:val="0"/>
        <w:spacing w:after="120"/>
        <w:jc w:val="both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b/>
          <w:bCs/>
          <w:color w:val="000000"/>
          <w:kern w:val="0"/>
          <w:sz w:val="12"/>
          <w:szCs w:val="12"/>
          <w:vertAlign w:val="superscript"/>
          <w:lang w:eastAsia="pl-PL" w:bidi="ar-SA"/>
        </w:rPr>
        <w:t xml:space="preserve">** </w:t>
      </w:r>
      <w:r w:rsidRPr="00CC38F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pl-PL" w:bidi="ar-SA"/>
        </w:rPr>
        <w:t>Wyjaśnienie:</w:t>
      </w: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5E0CABB7" w14:textId="77777777" w:rsidR="00CC38F3" w:rsidRPr="00CC38F3" w:rsidRDefault="00CC38F3" w:rsidP="00CC38F3">
      <w:pPr>
        <w:suppressAutoHyphens w:val="0"/>
        <w:spacing w:after="120"/>
        <w:jc w:val="both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Zamawiający przypomina o ciążącym na Pani/Panu obowiązku informacyjnym wynikającym z art. 14 RODO względem osób fizycznych , których dane przekazane zostaną Zamawiającemu w związku z prowadzonym postępowaniem i które Zamawiający pośrednio pozyska od wykonawcy biorącego udział w postępowaniu, chyba że ma zastosowanie co najmniej jedno z  włączeń, o których mowa w art. 14 ust. 5 RODO.</w:t>
      </w:r>
    </w:p>
    <w:p w14:paraId="272476EE" w14:textId="77777777" w:rsidR="00CC38F3" w:rsidRPr="00CC38F3" w:rsidRDefault="00CC38F3" w:rsidP="00CC38F3">
      <w:pPr>
        <w:suppressAutoHyphens w:val="0"/>
        <w:spacing w:after="240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kern w:val="0"/>
          <w:lang w:eastAsia="pl-PL" w:bidi="ar-SA"/>
        </w:rPr>
        <w:br/>
      </w:r>
      <w:r w:rsidRPr="00CC38F3">
        <w:rPr>
          <w:rFonts w:eastAsia="Times New Roman" w:cs="Times New Roman"/>
          <w:kern w:val="0"/>
          <w:lang w:eastAsia="pl-PL" w:bidi="ar-SA"/>
        </w:rPr>
        <w:br/>
      </w:r>
      <w:r w:rsidRPr="00CC38F3">
        <w:rPr>
          <w:rFonts w:eastAsia="Times New Roman" w:cs="Times New Roman"/>
          <w:kern w:val="0"/>
          <w:lang w:eastAsia="pl-PL" w:bidi="ar-SA"/>
        </w:rPr>
        <w:br/>
      </w:r>
    </w:p>
    <w:p w14:paraId="3CF34E12" w14:textId="77777777" w:rsidR="00CC38F3" w:rsidRPr="00CC38F3" w:rsidRDefault="00CC38F3" w:rsidP="00CC38F3">
      <w:pPr>
        <w:suppressAutoHyphens w:val="0"/>
        <w:ind w:left="1416" w:firstLine="708"/>
        <w:jc w:val="right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………………………………………………</w:t>
      </w:r>
    </w:p>
    <w:p w14:paraId="5D06D890" w14:textId="77777777" w:rsidR="00CC38F3" w:rsidRPr="00CC38F3" w:rsidRDefault="00CC38F3" w:rsidP="00CC38F3">
      <w:pPr>
        <w:suppressAutoHyphens w:val="0"/>
        <w:ind w:left="6372" w:firstLine="708"/>
        <w:jc w:val="center"/>
        <w:rPr>
          <w:rFonts w:eastAsia="Times New Roman" w:cs="Times New Roman"/>
          <w:kern w:val="0"/>
          <w:lang w:eastAsia="pl-PL" w:bidi="ar-SA"/>
        </w:rPr>
      </w:pPr>
      <w:r w:rsidRPr="00CC38F3"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Data i Podpis</w:t>
      </w:r>
    </w:p>
    <w:p w14:paraId="1A8ED864" w14:textId="77777777" w:rsidR="00A97B60" w:rsidRDefault="00A97B60" w:rsidP="00A05793">
      <w:pPr>
        <w:ind w:left="-142"/>
      </w:pPr>
    </w:p>
    <w:p w14:paraId="751030F1" w14:textId="77777777" w:rsidR="00655530" w:rsidRDefault="00655530" w:rsidP="00A05793">
      <w:pPr>
        <w:ind w:left="-142"/>
      </w:pPr>
    </w:p>
    <w:p w14:paraId="09328BBC" w14:textId="77777777" w:rsidR="00037A33" w:rsidRPr="004558B8" w:rsidRDefault="00037A33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sectPr w:rsidR="00037A33" w:rsidRPr="004558B8" w:rsidSect="00A326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-2694" w:right="1133" w:bottom="1417" w:left="1276" w:header="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D5B40B" w14:textId="77777777" w:rsidR="00EB12E3" w:rsidRDefault="00EB12E3" w:rsidP="00DD236D">
      <w:r>
        <w:separator/>
      </w:r>
    </w:p>
  </w:endnote>
  <w:endnote w:type="continuationSeparator" w:id="0">
    <w:p w14:paraId="67610144" w14:textId="77777777" w:rsidR="00EB12E3" w:rsidRDefault="00EB12E3" w:rsidP="00DD2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FD4EEE" w14:textId="77777777" w:rsidR="00B0180B" w:rsidRDefault="00B018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08F15" w14:textId="77777777" w:rsidR="008B2B8C" w:rsidRDefault="008B2B8C" w:rsidP="008B2B8C">
    <w:pPr>
      <w:pStyle w:val="Stopka"/>
      <w:ind w:firstLine="70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47B45" w14:textId="77777777" w:rsidR="00B0180B" w:rsidRDefault="00B018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2018C7" w14:textId="77777777" w:rsidR="00EB12E3" w:rsidRDefault="00EB12E3" w:rsidP="00DD236D">
      <w:r>
        <w:separator/>
      </w:r>
    </w:p>
  </w:footnote>
  <w:footnote w:type="continuationSeparator" w:id="0">
    <w:p w14:paraId="1AAF8470" w14:textId="77777777" w:rsidR="00EB12E3" w:rsidRDefault="00EB12E3" w:rsidP="00DD2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6A9C78" w14:textId="77777777" w:rsidR="00B0180B" w:rsidRDefault="00B0180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C0DED" w14:textId="77777777" w:rsidR="00A41631" w:rsidRDefault="00613948" w:rsidP="008B2B8C">
    <w:pPr>
      <w:pStyle w:val="Default"/>
      <w:spacing w:before="240"/>
      <w:jc w:val="center"/>
      <w:rPr>
        <w:i/>
        <w:iCs/>
        <w:sz w:val="20"/>
        <w:szCs w:val="20"/>
      </w:rPr>
    </w:pPr>
    <w:r>
      <w:rPr>
        <w:noProof/>
        <w:sz w:val="20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4A2BC53F" wp14:editId="1C75E1E6">
          <wp:simplePos x="0" y="0"/>
          <wp:positionH relativeFrom="column">
            <wp:posOffset>5369560</wp:posOffset>
          </wp:positionH>
          <wp:positionV relativeFrom="paragraph">
            <wp:posOffset>287020</wp:posOffset>
          </wp:positionV>
          <wp:extent cx="502920" cy="490220"/>
          <wp:effectExtent l="0" t="0" r="0" b="5080"/>
          <wp:wrapSquare wrapText="bothSides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umlub_granatowe_bez_tl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" cy="490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469F5C2D" wp14:editId="6AA00B87">
          <wp:simplePos x="0" y="0"/>
          <wp:positionH relativeFrom="column">
            <wp:posOffset>119380</wp:posOffset>
          </wp:positionH>
          <wp:positionV relativeFrom="paragraph">
            <wp:posOffset>172720</wp:posOffset>
          </wp:positionV>
          <wp:extent cx="1262380" cy="690880"/>
          <wp:effectExtent l="0" t="0" r="0" b="0"/>
          <wp:wrapSquare wrapText="bothSides"/>
          <wp:docPr id="10" name="Obraz 10" descr="C:\Users\agnieszkastefaniuk\AppData\Local\Microsoft\Windows\Temporary Internet Files\Content.Word\ABM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szkastefaniuk\AppData\Local\Microsoft\Windows\Temporary Internet Files\Content.Word\ABM_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238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5EF5D2" w14:textId="77777777" w:rsidR="00613948" w:rsidRDefault="00613948" w:rsidP="00613948">
    <w:pPr>
      <w:pStyle w:val="Default"/>
      <w:spacing w:before="240"/>
      <w:rPr>
        <w:i/>
        <w:iCs/>
        <w:sz w:val="20"/>
        <w:szCs w:val="20"/>
      </w:rPr>
    </w:pPr>
  </w:p>
  <w:p w14:paraId="39094006" w14:textId="77777777" w:rsidR="004A0244" w:rsidRDefault="004A0244" w:rsidP="00613948">
    <w:pPr>
      <w:pStyle w:val="Default"/>
      <w:spacing w:before="240"/>
      <w:jc w:val="center"/>
      <w:rPr>
        <w:i/>
        <w:iCs/>
        <w:sz w:val="20"/>
        <w:szCs w:val="20"/>
      </w:rPr>
    </w:pPr>
  </w:p>
  <w:p w14:paraId="32E9EBA4" w14:textId="77777777" w:rsidR="002A61C5" w:rsidRPr="001C4745" w:rsidRDefault="005B7B8A" w:rsidP="00613948">
    <w:pPr>
      <w:pStyle w:val="Default"/>
      <w:spacing w:before="240"/>
      <w:jc w:val="center"/>
      <w:rPr>
        <w:i/>
        <w:iCs/>
        <w:sz w:val="20"/>
        <w:szCs w:val="20"/>
      </w:rPr>
    </w:pPr>
    <w:r w:rsidRPr="001C4745">
      <w:rPr>
        <w:i/>
        <w:iCs/>
        <w:sz w:val="20"/>
        <w:szCs w:val="20"/>
      </w:rPr>
      <w:t>Badanie</w:t>
    </w:r>
    <w:r w:rsidR="00E9443F" w:rsidRPr="001C4745">
      <w:rPr>
        <w:i/>
        <w:iCs/>
        <w:sz w:val="20"/>
        <w:szCs w:val="20"/>
      </w:rPr>
      <w:t xml:space="preserve"> finansowane przez Age</w:t>
    </w:r>
    <w:r w:rsidR="00A05793" w:rsidRPr="001C4745">
      <w:rPr>
        <w:i/>
        <w:iCs/>
        <w:sz w:val="20"/>
        <w:szCs w:val="20"/>
      </w:rPr>
      <w:t xml:space="preserve">ncję Badań Medycznych, Polska, numer Projektu </w:t>
    </w:r>
    <w:r w:rsidR="00E9443F" w:rsidRPr="001C4745">
      <w:rPr>
        <w:i/>
        <w:iCs/>
        <w:sz w:val="20"/>
        <w:szCs w:val="20"/>
      </w:rPr>
      <w:t>2019</w:t>
    </w:r>
    <w:r w:rsidR="00753F9A" w:rsidRPr="001C4745">
      <w:rPr>
        <w:i/>
        <w:iCs/>
        <w:sz w:val="20"/>
        <w:szCs w:val="20"/>
      </w:rPr>
      <w:t>/ABM</w:t>
    </w:r>
    <w:r w:rsidR="00E9443F" w:rsidRPr="001C4745">
      <w:rPr>
        <w:i/>
        <w:iCs/>
        <w:sz w:val="20"/>
        <w:szCs w:val="20"/>
      </w:rPr>
      <w:t>/</w:t>
    </w:r>
    <w:r w:rsidR="00172B4C" w:rsidRPr="001C4745">
      <w:rPr>
        <w:i/>
        <w:iCs/>
        <w:sz w:val="20"/>
        <w:szCs w:val="20"/>
      </w:rPr>
      <w:t>0</w:t>
    </w:r>
    <w:r w:rsidR="00E9443F" w:rsidRPr="001C4745">
      <w:rPr>
        <w:i/>
        <w:iCs/>
        <w:sz w:val="20"/>
        <w:szCs w:val="20"/>
      </w:rPr>
      <w:t>1</w:t>
    </w:r>
    <w:r w:rsidR="004179CC" w:rsidRPr="001C4745">
      <w:rPr>
        <w:i/>
        <w:iCs/>
        <w:sz w:val="20"/>
        <w:szCs w:val="20"/>
      </w:rPr>
      <w:t>/00061</w:t>
    </w:r>
  </w:p>
  <w:p w14:paraId="5301B4AA" w14:textId="77777777" w:rsidR="00E9443F" w:rsidRPr="003458B6" w:rsidRDefault="00E9443F" w:rsidP="003458B6">
    <w:pPr>
      <w:pStyle w:val="Default"/>
      <w:pBdr>
        <w:bottom w:val="single" w:sz="4" w:space="1" w:color="auto"/>
      </w:pBdr>
      <w:jc w:val="both"/>
      <w:rPr>
        <w:rFonts w:asciiTheme="minorHAnsi" w:hAnsiTheme="minorHAnsi"/>
        <w:sz w:val="19"/>
        <w:szCs w:val="19"/>
        <w:lang w:val="en-US"/>
      </w:rPr>
    </w:pPr>
    <w:r w:rsidRPr="003458B6">
      <w:rPr>
        <w:rFonts w:asciiTheme="minorHAnsi" w:hAnsiTheme="minorHAnsi"/>
        <w:sz w:val="19"/>
        <w:szCs w:val="19"/>
        <w:lang w:val="en-US"/>
      </w:rPr>
      <w:t>Research:</w:t>
    </w:r>
    <w:r w:rsidR="00B00DF5" w:rsidRPr="003458B6">
      <w:rPr>
        <w:sz w:val="19"/>
        <w:szCs w:val="19"/>
        <w:lang w:val="en-US"/>
      </w:rPr>
      <w:t xml:space="preserve"> </w:t>
    </w:r>
    <w:r w:rsidR="00B00DF5" w:rsidRPr="003458B6">
      <w:rPr>
        <w:rFonts w:asciiTheme="minorHAnsi" w:hAnsiTheme="minorHAnsi"/>
        <w:sz w:val="19"/>
        <w:szCs w:val="19"/>
        <w:lang w:val="en-US"/>
      </w:rPr>
      <w:t xml:space="preserve">A phase 2 clinical trial assessing the efficacy and safety of adding cladribine for treatment modifying course </w:t>
    </w:r>
    <w:r w:rsidR="003458B6" w:rsidRPr="003458B6">
      <w:rPr>
        <w:rFonts w:asciiTheme="minorHAnsi" w:hAnsiTheme="minorHAnsi"/>
        <w:sz w:val="19"/>
        <w:szCs w:val="19"/>
        <w:lang w:val="en-US"/>
      </w:rPr>
      <w:br/>
    </w:r>
    <w:r w:rsidR="00B00DF5" w:rsidRPr="003458B6">
      <w:rPr>
        <w:rFonts w:asciiTheme="minorHAnsi" w:hAnsiTheme="minorHAnsi"/>
        <w:sz w:val="19"/>
        <w:szCs w:val="19"/>
        <w:lang w:val="en-US"/>
      </w:rPr>
      <w:t>of seropositive myasthenia gravis</w:t>
    </w:r>
    <w:r w:rsidR="00F54682" w:rsidRPr="003458B6">
      <w:rPr>
        <w:rFonts w:asciiTheme="minorHAnsi" w:hAnsiTheme="minorHAnsi"/>
        <w:sz w:val="19"/>
        <w:szCs w:val="19"/>
        <w:lang w:val="en-US"/>
      </w:rPr>
      <w:t>,</w:t>
    </w:r>
    <w:r w:rsidR="00B00DF5" w:rsidRPr="003458B6">
      <w:rPr>
        <w:rFonts w:asciiTheme="minorHAnsi" w:hAnsiTheme="minorHAnsi"/>
        <w:sz w:val="19"/>
        <w:szCs w:val="19"/>
        <w:lang w:val="en-US"/>
      </w:rPr>
      <w:t xml:space="preserve"> </w:t>
    </w:r>
    <w:r w:rsidR="005B7B8A" w:rsidRPr="003458B6">
      <w:rPr>
        <w:rFonts w:asciiTheme="minorHAnsi" w:hAnsiTheme="minorHAnsi"/>
        <w:sz w:val="19"/>
        <w:szCs w:val="19"/>
        <w:lang w:val="en-US"/>
      </w:rPr>
      <w:t>Project num</w:t>
    </w:r>
    <w:r w:rsidR="00A97B60" w:rsidRPr="003458B6">
      <w:rPr>
        <w:rFonts w:asciiTheme="minorHAnsi" w:hAnsiTheme="minorHAnsi"/>
        <w:sz w:val="19"/>
        <w:szCs w:val="19"/>
        <w:lang w:val="en-US"/>
      </w:rPr>
      <w:t>b</w:t>
    </w:r>
    <w:r w:rsidR="005B7B8A" w:rsidRPr="003458B6">
      <w:rPr>
        <w:rFonts w:asciiTheme="minorHAnsi" w:hAnsiTheme="minorHAnsi"/>
        <w:sz w:val="19"/>
        <w:szCs w:val="19"/>
        <w:lang w:val="en-US"/>
      </w:rPr>
      <w:t>er 2019/</w:t>
    </w:r>
    <w:r w:rsidR="00753F9A" w:rsidRPr="003458B6">
      <w:rPr>
        <w:rFonts w:asciiTheme="minorHAnsi" w:hAnsiTheme="minorHAnsi"/>
        <w:sz w:val="19"/>
        <w:szCs w:val="19"/>
        <w:lang w:val="en-US"/>
      </w:rPr>
      <w:t>ABM/</w:t>
    </w:r>
    <w:r w:rsidR="00172B4C" w:rsidRPr="003458B6">
      <w:rPr>
        <w:rFonts w:asciiTheme="minorHAnsi" w:hAnsiTheme="minorHAnsi"/>
        <w:sz w:val="19"/>
        <w:szCs w:val="19"/>
        <w:lang w:val="en-US"/>
      </w:rPr>
      <w:t>0</w:t>
    </w:r>
    <w:r w:rsidR="005B7B8A" w:rsidRPr="003458B6">
      <w:rPr>
        <w:rFonts w:asciiTheme="minorHAnsi" w:hAnsiTheme="minorHAnsi"/>
        <w:sz w:val="19"/>
        <w:szCs w:val="19"/>
        <w:lang w:val="en-US"/>
      </w:rPr>
      <w:t>1</w:t>
    </w:r>
    <w:r w:rsidR="0052767B" w:rsidRPr="003458B6">
      <w:rPr>
        <w:rFonts w:asciiTheme="minorHAnsi" w:hAnsiTheme="minorHAnsi"/>
        <w:sz w:val="19"/>
        <w:szCs w:val="19"/>
        <w:lang w:val="en-US"/>
      </w:rPr>
      <w:t>/00061</w:t>
    </w:r>
    <w:r w:rsidR="005B7B8A" w:rsidRPr="003458B6">
      <w:rPr>
        <w:rFonts w:asciiTheme="minorHAnsi" w:hAnsiTheme="minorHAnsi"/>
        <w:sz w:val="19"/>
        <w:szCs w:val="19"/>
        <w:lang w:val="en-US"/>
      </w:rPr>
      <w:t>, financed by the Medical Research Agency,</w:t>
    </w:r>
    <w:r w:rsidR="00172B4C" w:rsidRPr="003458B6">
      <w:rPr>
        <w:rFonts w:asciiTheme="minorHAnsi" w:hAnsiTheme="minorHAnsi"/>
        <w:sz w:val="19"/>
        <w:szCs w:val="19"/>
        <w:lang w:val="en-US"/>
      </w:rPr>
      <w:t xml:space="preserve"> </w:t>
    </w:r>
    <w:r w:rsidR="005B7B8A" w:rsidRPr="003458B6">
      <w:rPr>
        <w:rFonts w:asciiTheme="minorHAnsi" w:hAnsiTheme="minorHAnsi"/>
        <w:sz w:val="19"/>
        <w:szCs w:val="19"/>
        <w:lang w:val="en-US"/>
      </w:rPr>
      <w:t>Poland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57E04" w14:textId="77777777" w:rsidR="00B0180B" w:rsidRDefault="00B0180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64AF2"/>
    <w:multiLevelType w:val="multilevel"/>
    <w:tmpl w:val="DED09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54D5C"/>
    <w:multiLevelType w:val="multilevel"/>
    <w:tmpl w:val="F37CA63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3521DAA"/>
    <w:multiLevelType w:val="multilevel"/>
    <w:tmpl w:val="570E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263B12"/>
    <w:multiLevelType w:val="multilevel"/>
    <w:tmpl w:val="A68E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F4037B"/>
    <w:multiLevelType w:val="multilevel"/>
    <w:tmpl w:val="44F86D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784005"/>
    <w:multiLevelType w:val="hybridMultilevel"/>
    <w:tmpl w:val="43C8A044"/>
    <w:lvl w:ilvl="0" w:tplc="0415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EEC"/>
    <w:rsid w:val="00014E5B"/>
    <w:rsid w:val="00024F90"/>
    <w:rsid w:val="0003722F"/>
    <w:rsid w:val="00037A33"/>
    <w:rsid w:val="00041CC1"/>
    <w:rsid w:val="00091C5C"/>
    <w:rsid w:val="00103242"/>
    <w:rsid w:val="00112069"/>
    <w:rsid w:val="00112C07"/>
    <w:rsid w:val="00156744"/>
    <w:rsid w:val="00172B4C"/>
    <w:rsid w:val="001A127F"/>
    <w:rsid w:val="001C4745"/>
    <w:rsid w:val="001D7076"/>
    <w:rsid w:val="00265F64"/>
    <w:rsid w:val="002A61C5"/>
    <w:rsid w:val="002B4AD6"/>
    <w:rsid w:val="002D07F2"/>
    <w:rsid w:val="002F1E93"/>
    <w:rsid w:val="003458B6"/>
    <w:rsid w:val="003554B5"/>
    <w:rsid w:val="00356E4E"/>
    <w:rsid w:val="00362DE7"/>
    <w:rsid w:val="004179CC"/>
    <w:rsid w:val="0042434D"/>
    <w:rsid w:val="004558B8"/>
    <w:rsid w:val="00496470"/>
    <w:rsid w:val="004A0244"/>
    <w:rsid w:val="0052767B"/>
    <w:rsid w:val="00596D01"/>
    <w:rsid w:val="005B7B8A"/>
    <w:rsid w:val="005C20B8"/>
    <w:rsid w:val="00613948"/>
    <w:rsid w:val="00637082"/>
    <w:rsid w:val="00655530"/>
    <w:rsid w:val="006816AD"/>
    <w:rsid w:val="006B4148"/>
    <w:rsid w:val="006E46A7"/>
    <w:rsid w:val="00710A39"/>
    <w:rsid w:val="00736FBC"/>
    <w:rsid w:val="00753F9A"/>
    <w:rsid w:val="007560CA"/>
    <w:rsid w:val="00785F13"/>
    <w:rsid w:val="00814C01"/>
    <w:rsid w:val="00890D9F"/>
    <w:rsid w:val="008A226F"/>
    <w:rsid w:val="008B2B8C"/>
    <w:rsid w:val="008B2E13"/>
    <w:rsid w:val="008E35D2"/>
    <w:rsid w:val="00934634"/>
    <w:rsid w:val="009578E5"/>
    <w:rsid w:val="00995A6E"/>
    <w:rsid w:val="00A01FBA"/>
    <w:rsid w:val="00A05793"/>
    <w:rsid w:val="00A326DF"/>
    <w:rsid w:val="00A41631"/>
    <w:rsid w:val="00A97B60"/>
    <w:rsid w:val="00AB23F5"/>
    <w:rsid w:val="00B00DF5"/>
    <w:rsid w:val="00B0180B"/>
    <w:rsid w:val="00B512AA"/>
    <w:rsid w:val="00B51EEC"/>
    <w:rsid w:val="00B66633"/>
    <w:rsid w:val="00B76D5A"/>
    <w:rsid w:val="00BC078F"/>
    <w:rsid w:val="00BC6846"/>
    <w:rsid w:val="00CC38F3"/>
    <w:rsid w:val="00D53438"/>
    <w:rsid w:val="00DC363C"/>
    <w:rsid w:val="00DD236D"/>
    <w:rsid w:val="00E44CC5"/>
    <w:rsid w:val="00E9443F"/>
    <w:rsid w:val="00EB12E3"/>
    <w:rsid w:val="00F01403"/>
    <w:rsid w:val="00F33944"/>
    <w:rsid w:val="00F5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3CFD8"/>
  <w15:chartTrackingRefBased/>
  <w15:docId w15:val="{7CC9E3BB-C410-4A93-A8A4-5EF1776D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2AA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236D"/>
  </w:style>
  <w:style w:type="paragraph" w:styleId="Stopka">
    <w:name w:val="footer"/>
    <w:basedOn w:val="Normalny"/>
    <w:link w:val="StopkaZnak"/>
    <w:uiPriority w:val="99"/>
    <w:unhideWhenUsed/>
    <w:rsid w:val="00DD2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236D"/>
  </w:style>
  <w:style w:type="paragraph" w:customStyle="1" w:styleId="Default">
    <w:name w:val="Default"/>
    <w:rsid w:val="00DD236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2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27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B512AA"/>
    <w:pPr>
      <w:ind w:left="708"/>
    </w:pPr>
    <w:rPr>
      <w:szCs w:val="21"/>
    </w:rPr>
  </w:style>
  <w:style w:type="paragraph" w:customStyle="1" w:styleId="Standarduser">
    <w:name w:val="Standard (user)"/>
    <w:rsid w:val="00B512A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3"/>
    </w:rPr>
  </w:style>
  <w:style w:type="paragraph" w:customStyle="1" w:styleId="Textbodyuser">
    <w:name w:val="Text body (user)"/>
    <w:basedOn w:val="Standarduser"/>
    <w:rsid w:val="00B512AA"/>
    <w:pPr>
      <w:spacing w:after="140" w:line="288" w:lineRule="auto"/>
    </w:pPr>
  </w:style>
  <w:style w:type="paragraph" w:styleId="NormalnyWeb">
    <w:name w:val="Normal (Web)"/>
    <w:basedOn w:val="Normalny"/>
    <w:uiPriority w:val="99"/>
    <w:rsid w:val="00B512AA"/>
    <w:pPr>
      <w:suppressAutoHyphens w:val="0"/>
      <w:autoSpaceDN w:val="0"/>
      <w:spacing w:before="100" w:after="100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rsid w:val="00B512A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C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1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lub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lub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FBBE4-A3E9-4F82-9A08-F08D566BD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713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Stefaniuk</dc:creator>
  <cp:keywords/>
  <dc:description/>
  <cp:lastModifiedBy>sylwiakrawczak</cp:lastModifiedBy>
  <cp:revision>4</cp:revision>
  <cp:lastPrinted>2022-07-12T06:39:00Z</cp:lastPrinted>
  <dcterms:created xsi:type="dcterms:W3CDTF">2022-07-04T09:56:00Z</dcterms:created>
  <dcterms:modified xsi:type="dcterms:W3CDTF">2022-07-12T06:39:00Z</dcterms:modified>
</cp:coreProperties>
</file>