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60258" w14:textId="6BBA5AD5" w:rsidR="00020717" w:rsidRPr="00D323A4" w:rsidRDefault="00020717" w:rsidP="00020717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sz w:val="24"/>
          <w:szCs w:val="24"/>
        </w:rPr>
      </w:pPr>
      <w:r w:rsidRPr="00D323A4">
        <w:rPr>
          <w:rFonts w:ascii="Tahoma" w:eastAsia="Calibri" w:hAnsi="Tahoma" w:cs="Tahoma"/>
          <w:b/>
          <w:sz w:val="24"/>
          <w:szCs w:val="24"/>
        </w:rPr>
        <w:t>Załącznik nr 2</w:t>
      </w:r>
    </w:p>
    <w:p w14:paraId="2334CA41" w14:textId="5140100F" w:rsidR="00020717" w:rsidRPr="00D323A4" w:rsidRDefault="00020717" w:rsidP="00020717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sz w:val="24"/>
          <w:szCs w:val="24"/>
        </w:rPr>
      </w:pPr>
      <w:bookmarkStart w:id="0" w:name="_Hlk225239251"/>
      <w:r w:rsidRPr="00D323A4">
        <w:rPr>
          <w:rFonts w:ascii="Tahoma" w:eastAsia="Calibri" w:hAnsi="Tahoma" w:cs="Tahoma"/>
          <w:b/>
          <w:sz w:val="24"/>
          <w:szCs w:val="24"/>
        </w:rPr>
        <w:t xml:space="preserve">do sprawy </w:t>
      </w:r>
      <w:r w:rsidR="004B02FB" w:rsidRPr="004B02FB">
        <w:rPr>
          <w:rFonts w:ascii="Tahoma" w:eastAsia="Calibri" w:hAnsi="Tahoma" w:cs="Tahoma"/>
          <w:b/>
          <w:sz w:val="24"/>
          <w:szCs w:val="24"/>
        </w:rPr>
        <w:t>SZTT-1</w:t>
      </w:r>
      <w:r w:rsidR="00C11921">
        <w:rPr>
          <w:rFonts w:ascii="Tahoma" w:eastAsia="Calibri" w:hAnsi="Tahoma" w:cs="Tahoma"/>
          <w:b/>
          <w:sz w:val="24"/>
          <w:szCs w:val="24"/>
        </w:rPr>
        <w:t>86</w:t>
      </w:r>
      <w:r w:rsidR="004B02FB" w:rsidRPr="004B02FB">
        <w:rPr>
          <w:rFonts w:ascii="Tahoma" w:eastAsia="Calibri" w:hAnsi="Tahoma" w:cs="Tahoma"/>
          <w:b/>
          <w:sz w:val="24"/>
          <w:szCs w:val="24"/>
        </w:rPr>
        <w:t>/26</w:t>
      </w:r>
    </w:p>
    <w:bookmarkEnd w:id="0"/>
    <w:p w14:paraId="1CEAB000" w14:textId="14517176" w:rsidR="00020717" w:rsidRDefault="00020717" w:rsidP="000D43D5">
      <w:pPr>
        <w:pStyle w:val="Nagwek5"/>
        <w:numPr>
          <w:ilvl w:val="0"/>
          <w:numId w:val="0"/>
        </w:numPr>
        <w:spacing w:before="120" w:after="0"/>
        <w:rPr>
          <w:rFonts w:ascii="Tahoma" w:hAnsi="Tahoma" w:cs="Tahoma"/>
          <w:sz w:val="24"/>
          <w:szCs w:val="24"/>
        </w:rPr>
      </w:pPr>
      <w:r w:rsidRPr="00D323A4">
        <w:rPr>
          <w:rFonts w:ascii="Tahoma" w:hAnsi="Tahoma" w:cs="Tahoma"/>
          <w:sz w:val="24"/>
          <w:szCs w:val="24"/>
        </w:rPr>
        <w:t>FORMULARZ OFERTY NA SZACUNKOWĄ WYCENĘ</w:t>
      </w:r>
    </w:p>
    <w:p w14:paraId="137A7E68" w14:textId="77777777" w:rsidR="00020717" w:rsidRPr="00020717" w:rsidRDefault="00020717" w:rsidP="000D43D5">
      <w:pPr>
        <w:spacing w:after="0"/>
        <w:rPr>
          <w:lang w:eastAsia="pl-PL"/>
        </w:rPr>
      </w:pPr>
    </w:p>
    <w:p w14:paraId="32C73994" w14:textId="2E867B8D" w:rsidR="00A04D7F" w:rsidRDefault="00020717" w:rsidP="00A04D7F">
      <w:pPr>
        <w:widowControl w:val="0"/>
        <w:tabs>
          <w:tab w:val="left" w:pos="426"/>
        </w:tabs>
        <w:suppressAutoHyphens/>
        <w:autoSpaceDE w:val="0"/>
        <w:autoSpaceDN w:val="0"/>
        <w:spacing w:before="1" w:line="360" w:lineRule="auto"/>
        <w:ind w:right="-46"/>
        <w:rPr>
          <w:rFonts w:ascii="Tahoma" w:hAnsi="Tahoma" w:cs="Tahoma"/>
          <w:b/>
          <w:sz w:val="24"/>
          <w:szCs w:val="24"/>
          <w:lang w:eastAsia="ar-SA"/>
        </w:rPr>
      </w:pPr>
      <w:r w:rsidRPr="000D43D5">
        <w:rPr>
          <w:rFonts w:ascii="Tahoma" w:hAnsi="Tahoma" w:cs="Tahoma"/>
          <w:b/>
          <w:sz w:val="24"/>
          <w:szCs w:val="24"/>
        </w:rPr>
        <w:t xml:space="preserve">Nazwa zamówienia: </w:t>
      </w:r>
      <w:bookmarkStart w:id="1" w:name="_Hlk231209475"/>
      <w:bookmarkStart w:id="2" w:name="_Hlk225239182"/>
      <w:r w:rsidR="00D705B1" w:rsidRPr="00D705B1">
        <w:rPr>
          <w:rFonts w:ascii="Tahoma" w:hAnsi="Tahoma" w:cs="Tahoma"/>
          <w:b/>
          <w:sz w:val="24"/>
          <w:szCs w:val="24"/>
        </w:rPr>
        <w:t>Sukcesywne dostawy (napełnienie i bieżące uzupełnianie instalacji) ciekłego azotu</w:t>
      </w:r>
      <w:r w:rsidR="00032687">
        <w:rPr>
          <w:rFonts w:ascii="Tahoma" w:hAnsi="Tahoma" w:cs="Tahoma"/>
          <w:b/>
          <w:sz w:val="24"/>
          <w:szCs w:val="24"/>
        </w:rPr>
        <w:t xml:space="preserve"> do celów medycznych</w:t>
      </w:r>
      <w:bookmarkStart w:id="3" w:name="_GoBack"/>
      <w:bookmarkEnd w:id="3"/>
      <w:r w:rsidR="00D705B1" w:rsidRPr="00D705B1">
        <w:rPr>
          <w:rFonts w:ascii="Tahoma" w:hAnsi="Tahoma" w:cs="Tahoma"/>
          <w:b/>
          <w:sz w:val="24"/>
          <w:szCs w:val="24"/>
        </w:rPr>
        <w:t xml:space="preserve"> przez okres 12 miesięcy </w:t>
      </w:r>
      <w:bookmarkEnd w:id="1"/>
      <w:r w:rsidRPr="000D43D5">
        <w:rPr>
          <w:rFonts w:ascii="Tahoma" w:hAnsi="Tahoma" w:cs="Tahoma"/>
          <w:b/>
          <w:sz w:val="24"/>
          <w:szCs w:val="24"/>
        </w:rPr>
        <w:t xml:space="preserve">w ramach projektu pn. „Utworzenie Regionalnego Centrum Medycyny Cyfrowej wraz z </w:t>
      </w:r>
      <w:proofErr w:type="spellStart"/>
      <w:r w:rsidRPr="000D43D5">
        <w:rPr>
          <w:rFonts w:ascii="Tahoma" w:hAnsi="Tahoma" w:cs="Tahoma"/>
          <w:b/>
          <w:sz w:val="24"/>
          <w:szCs w:val="24"/>
        </w:rPr>
        <w:t>Biobankiem</w:t>
      </w:r>
      <w:proofErr w:type="spellEnd"/>
      <w:r w:rsidRPr="000D43D5">
        <w:rPr>
          <w:rFonts w:ascii="Tahoma" w:hAnsi="Tahoma" w:cs="Tahoma"/>
          <w:b/>
          <w:sz w:val="24"/>
          <w:szCs w:val="24"/>
        </w:rPr>
        <w:t xml:space="preserve"> Centrum Wsparcia Badań Klinicznych Uniwersytetu Medycznego w Lublinie”, finansowanego ze środków budżetu Państwa przez Agencję Badań Medycznych</w:t>
      </w:r>
      <w:bookmarkEnd w:id="2"/>
      <w:r w:rsidR="00A04D7F">
        <w:rPr>
          <w:rFonts w:ascii="Tahoma" w:hAnsi="Tahoma" w:cs="Tahoma"/>
          <w:b/>
          <w:sz w:val="24"/>
          <w:szCs w:val="24"/>
        </w:rPr>
        <w:t xml:space="preserve"> </w:t>
      </w:r>
      <w:r w:rsidR="00A04D7F">
        <w:rPr>
          <w:rFonts w:ascii="Tahoma" w:hAnsi="Tahoma" w:cs="Tahoma"/>
          <w:b/>
          <w:sz w:val="24"/>
          <w:szCs w:val="24"/>
          <w:lang w:eastAsia="ar-SA"/>
        </w:rPr>
        <w:t>na podstawie umowy nr 2023/ABM/02/00019-00 z dnia 30.10.2023 r.</w:t>
      </w:r>
    </w:p>
    <w:p w14:paraId="1C98CD6E" w14:textId="77777777" w:rsidR="00020717" w:rsidRPr="0055495F" w:rsidRDefault="00020717" w:rsidP="000D43D5">
      <w:pPr>
        <w:spacing w:after="0"/>
        <w:rPr>
          <w:lang w:eastAsia="pl-PL"/>
        </w:rPr>
      </w:pPr>
    </w:p>
    <w:p w14:paraId="078A770F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Nazwa Oferenta</w:t>
      </w:r>
    </w:p>
    <w:p w14:paraId="66063172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16A3C8B2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Siedziba Oferenta</w:t>
      </w:r>
    </w:p>
    <w:p w14:paraId="245705D2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398702C3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Adres do korespondencji</w:t>
      </w:r>
    </w:p>
    <w:p w14:paraId="0B81B288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09AACE05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Nr telefonu</w:t>
      </w:r>
    </w:p>
    <w:p w14:paraId="78AE5BA5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Adres e-mail</w:t>
      </w:r>
    </w:p>
    <w:p w14:paraId="53FED43B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NIP</w:t>
      </w:r>
    </w:p>
    <w:p w14:paraId="7220CF0C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REGON</w:t>
      </w:r>
    </w:p>
    <w:p w14:paraId="6FB3E39C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KRS</w:t>
      </w:r>
    </w:p>
    <w:p w14:paraId="632FD95F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</w:r>
      <w:r w:rsidRPr="000D43D5">
        <w:rPr>
          <w:rFonts w:ascii="Tahoma" w:hAnsi="Tahoma" w:cs="Tahoma"/>
          <w:b/>
          <w:sz w:val="24"/>
          <w:szCs w:val="24"/>
        </w:rPr>
        <w:lastRenderedPageBreak/>
        <w:t>CEIDG</w:t>
      </w:r>
    </w:p>
    <w:p w14:paraId="3DB2FB89" w14:textId="77777777" w:rsidR="000D43D5" w:rsidRPr="0082103F" w:rsidRDefault="000D43D5" w:rsidP="000D43D5">
      <w:pPr>
        <w:widowControl w:val="0"/>
        <w:autoSpaceDE w:val="0"/>
        <w:autoSpaceDN w:val="0"/>
        <w:spacing w:after="0" w:line="360" w:lineRule="auto"/>
        <w:ind w:left="116"/>
        <w:rPr>
          <w:rFonts w:ascii="Open Sans" w:hAnsi="Open Sans" w:cs="Open Sans"/>
          <w:b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543E5987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/>
          <w:sz w:val="24"/>
          <w:szCs w:val="24"/>
        </w:rPr>
      </w:pPr>
      <w:r w:rsidRPr="00020717">
        <w:rPr>
          <w:rFonts w:ascii="Tahoma" w:hAnsi="Tahoma" w:cs="Tahoma"/>
          <w:b/>
          <w:sz w:val="24"/>
          <w:szCs w:val="24"/>
        </w:rPr>
        <w:t xml:space="preserve">Oferta skierowana do: </w:t>
      </w:r>
    </w:p>
    <w:p w14:paraId="76FD709F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 xml:space="preserve">Uniwersytet Medyczny w Lublinie </w:t>
      </w:r>
    </w:p>
    <w:p w14:paraId="73D68922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>Al. Racławickie 1,</w:t>
      </w:r>
    </w:p>
    <w:p w14:paraId="0857C37C" w14:textId="77777777" w:rsidR="00020717" w:rsidRPr="000D43D5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  <w:lang w:val="en-US"/>
        </w:rPr>
      </w:pPr>
      <w:r w:rsidRPr="000D43D5">
        <w:rPr>
          <w:rFonts w:ascii="Tahoma" w:hAnsi="Tahoma" w:cs="Tahoma"/>
          <w:bCs/>
          <w:sz w:val="24"/>
          <w:szCs w:val="24"/>
          <w:lang w:val="en-US"/>
        </w:rPr>
        <w:t xml:space="preserve">20 – 059 Lublin, </w:t>
      </w:r>
    </w:p>
    <w:p w14:paraId="29F30F57" w14:textId="77777777" w:rsidR="00020717" w:rsidRPr="000D43D5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  <w:lang w:val="en-US"/>
        </w:rPr>
      </w:pPr>
      <w:r w:rsidRPr="000D43D5">
        <w:rPr>
          <w:rFonts w:ascii="Tahoma" w:hAnsi="Tahoma" w:cs="Tahoma"/>
          <w:bCs/>
          <w:sz w:val="24"/>
          <w:szCs w:val="24"/>
          <w:lang w:val="en-US"/>
        </w:rPr>
        <w:t>Tel. 81/ 448 55 33</w:t>
      </w:r>
    </w:p>
    <w:p w14:paraId="6CA04549" w14:textId="695BA9BA" w:rsidR="00020717" w:rsidRPr="000D43D5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  <w:lang w:val="en-US"/>
        </w:rPr>
      </w:pPr>
      <w:r w:rsidRPr="000D43D5">
        <w:rPr>
          <w:rFonts w:ascii="Tahoma" w:hAnsi="Tahoma" w:cs="Tahoma"/>
          <w:bCs/>
          <w:sz w:val="24"/>
          <w:szCs w:val="24"/>
          <w:lang w:val="en-US"/>
        </w:rPr>
        <w:t>Mail:</w:t>
      </w:r>
      <w:r w:rsidR="00D705B1">
        <w:rPr>
          <w:rFonts w:ascii="Tahoma" w:hAnsi="Tahoma" w:cs="Tahoma"/>
          <w:bCs/>
          <w:sz w:val="24"/>
          <w:szCs w:val="24"/>
          <w:lang w:val="en-US"/>
        </w:rPr>
        <w:t xml:space="preserve"> aleksander.byczynski</w:t>
      </w:r>
      <w:r w:rsidRPr="000D43D5">
        <w:rPr>
          <w:rFonts w:ascii="Tahoma" w:hAnsi="Tahoma" w:cs="Tahoma"/>
          <w:bCs/>
          <w:sz w:val="24"/>
          <w:szCs w:val="24"/>
          <w:lang w:val="en-US"/>
        </w:rPr>
        <w:t>@umlub.</w:t>
      </w:r>
      <w:r w:rsidR="00D705B1">
        <w:rPr>
          <w:rFonts w:ascii="Tahoma" w:hAnsi="Tahoma" w:cs="Tahoma"/>
          <w:bCs/>
          <w:sz w:val="24"/>
          <w:szCs w:val="24"/>
          <w:lang w:val="en-US"/>
        </w:rPr>
        <w:t>edu.</w:t>
      </w:r>
      <w:r w:rsidRPr="000D43D5">
        <w:rPr>
          <w:rFonts w:ascii="Tahoma" w:hAnsi="Tahoma" w:cs="Tahoma"/>
          <w:bCs/>
          <w:sz w:val="24"/>
          <w:szCs w:val="24"/>
          <w:lang w:val="en-US"/>
        </w:rPr>
        <w:t>pl</w:t>
      </w:r>
      <w:r w:rsidR="00357AE3">
        <w:rPr>
          <w:rFonts w:ascii="Tahoma" w:hAnsi="Tahoma" w:cs="Tahoma"/>
          <w:bCs/>
          <w:sz w:val="24"/>
          <w:szCs w:val="24"/>
          <w:lang w:val="en-US"/>
        </w:rPr>
        <w:t xml:space="preserve"> </w:t>
      </w:r>
    </w:p>
    <w:p w14:paraId="5B8EE2B3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 xml:space="preserve">Jednostka merytoryczna: Dział Logistyki Uniwersytetu Medycznego w Lublinie </w:t>
      </w:r>
    </w:p>
    <w:p w14:paraId="16015034" w14:textId="0AD079E7" w:rsidR="00E16A9D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 xml:space="preserve">Osoba przygotowująca i prowadząca sprawę: </w:t>
      </w:r>
      <w:r w:rsidR="00D705B1">
        <w:rPr>
          <w:rFonts w:ascii="Tahoma" w:hAnsi="Tahoma" w:cs="Tahoma"/>
          <w:bCs/>
          <w:sz w:val="24"/>
          <w:szCs w:val="24"/>
        </w:rPr>
        <w:t>Aleksander Byczyński</w:t>
      </w:r>
      <w:r w:rsidRPr="00020717">
        <w:rPr>
          <w:rFonts w:ascii="Tahoma" w:hAnsi="Tahoma" w:cs="Tahoma"/>
          <w:bCs/>
          <w:sz w:val="24"/>
          <w:szCs w:val="24"/>
        </w:rPr>
        <w:t xml:space="preserve"> </w:t>
      </w:r>
    </w:p>
    <w:p w14:paraId="7DC69506" w14:textId="2DBDEB00" w:rsidR="00E16A9D" w:rsidRPr="00E16A9D" w:rsidRDefault="00E16A9D" w:rsidP="00E16A9D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</w:p>
    <w:tbl>
      <w:tblPr>
        <w:tblW w:w="11189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977"/>
        <w:gridCol w:w="709"/>
        <w:gridCol w:w="1134"/>
        <w:gridCol w:w="1407"/>
        <w:gridCol w:w="1134"/>
        <w:gridCol w:w="1276"/>
        <w:gridCol w:w="2268"/>
      </w:tblGrid>
      <w:tr w:rsidR="00E16A9D" w:rsidRPr="00D323A4" w14:paraId="27D5543C" w14:textId="77777777" w:rsidTr="001E7869">
        <w:trPr>
          <w:trHeight w:val="2069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C77A6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C66F9F1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58F55D6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6DCD0ED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047FA4C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45A2C86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626ACE5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67AF29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596A" w14:textId="4860532E" w:rsidR="00E16A9D" w:rsidRPr="00D323A4" w:rsidRDefault="00E16A9D" w:rsidP="001E7869">
            <w:pPr>
              <w:widowControl w:val="0"/>
              <w:autoSpaceDE w:val="0"/>
              <w:autoSpaceDN w:val="0"/>
              <w:spacing w:before="1" w:line="360" w:lineRule="auto"/>
              <w:ind w:right="77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Przedmiot dostawy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EBF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1" w:line="360" w:lineRule="auto"/>
              <w:ind w:right="-156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CF589" w14:textId="78798228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Cena jednostkowa</w:t>
            </w:r>
            <w:r w:rsidR="00D705B1">
              <w:rPr>
                <w:rFonts w:ascii="Tahoma" w:hAnsi="Tahoma" w:cs="Tahoma"/>
                <w:sz w:val="24"/>
                <w:szCs w:val="24"/>
              </w:rPr>
              <w:t xml:space="preserve"> (za litr)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netto (bez VAT) w PLN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47963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09" w:right="93" w:hanging="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netto (bez VAT) w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1A50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39" w:right="119" w:hanging="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Stawka podatku VAT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4E41F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14" w:right="8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podatku VAT w PLN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04649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47" w:right="11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brutto (z VAT) w PLN</w:t>
            </w:r>
          </w:p>
        </w:tc>
      </w:tr>
      <w:tr w:rsidR="00E16A9D" w:rsidRPr="00D323A4" w14:paraId="030A9A74" w14:textId="77777777" w:rsidTr="001E7869">
        <w:trPr>
          <w:trHeight w:val="516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3E0D42FC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3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DCF987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412" w:hanging="284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017C0D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A4D4B12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245EB6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8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=2x</w:t>
            </w: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F6382B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799785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84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Pr="00D323A4">
              <w:rPr>
                <w:rFonts w:ascii="Tahoma" w:hAnsi="Tahoma" w:cs="Tahoma"/>
                <w:sz w:val="24"/>
                <w:szCs w:val="24"/>
              </w:rPr>
              <w:t>=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x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5AAC31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205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= 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+</w:t>
            </w: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</w:tr>
      <w:tr w:rsidR="00E16A9D" w:rsidRPr="00D323A4" w14:paraId="50B0CB67" w14:textId="77777777" w:rsidTr="001E7869">
        <w:trPr>
          <w:trHeight w:val="737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412DB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436AD" w14:textId="2790192F" w:rsidR="00E16A9D" w:rsidRPr="00D323A4" w:rsidRDefault="00D705B1" w:rsidP="001E7869">
            <w:pPr>
              <w:widowControl w:val="0"/>
              <w:autoSpaceDE w:val="0"/>
              <w:autoSpaceDN w:val="0"/>
              <w:spacing w:line="360" w:lineRule="auto"/>
              <w:ind w:left="-3" w:hanging="1"/>
              <w:rPr>
                <w:rFonts w:ascii="Tahoma" w:eastAsia="Calibri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Dostawa ciekłego azotu</w:t>
            </w:r>
            <w:r w:rsidR="00032687">
              <w:rPr>
                <w:rFonts w:ascii="Tahoma" w:hAnsi="Tahoma" w:cs="Tahoma"/>
                <w:b/>
                <w:sz w:val="24"/>
                <w:szCs w:val="24"/>
              </w:rPr>
              <w:t xml:space="preserve"> do celów medycznych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5087" w14:textId="13B5CA7D" w:rsidR="00E16A9D" w:rsidRPr="00D323A4" w:rsidRDefault="00D705B1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20000</w:t>
            </w:r>
            <w:r w:rsidR="00E16A9D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litrów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4867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468D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4C5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6E0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6E5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16A9D" w:rsidRPr="00D323A4" w14:paraId="31BD6755" w14:textId="77777777" w:rsidTr="001E7869">
        <w:trPr>
          <w:trHeight w:val="369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9780E2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DC4B36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412" w:hanging="284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 xml:space="preserve">RAZEM: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E24700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6EBB4E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8810CF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DF99797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392CCA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77E5F3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E16A9D" w:rsidRPr="00D323A4" w14:paraId="4027BBC1" w14:textId="77777777" w:rsidTr="001E7869">
        <w:trPr>
          <w:trHeight w:val="583"/>
        </w:trPr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5324C" w14:textId="2CD5B93D" w:rsidR="00E16A9D" w:rsidRPr="00D323A4" w:rsidRDefault="00D705B1" w:rsidP="001E7869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AA752FE" w14:textId="5781AB51" w:rsidR="00E16A9D" w:rsidRPr="00D323A4" w:rsidRDefault="00E16A9D" w:rsidP="001E7869">
            <w:pPr>
              <w:spacing w:line="360" w:lineRule="auto"/>
              <w:ind w:left="412" w:hanging="284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TERMIN REALIZACJI </w:t>
            </w:r>
            <w:r w:rsidR="00D705B1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CZĄSTKOWYCH DOSTAW W TRAKCIE OBOWIĄZYWANIA</w:t>
            </w: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 UMOWY  </w:t>
            </w:r>
            <w:r>
              <w:rPr>
                <w:rFonts w:ascii="Tahoma" w:hAnsi="Tahoma" w:cs="Tahoma"/>
                <w:color w:val="000000"/>
                <w:sz w:val="24"/>
                <w:szCs w:val="24"/>
              </w:rPr>
              <w:t xml:space="preserve">w terminie do* ........ dni od udzielenia zamówienia  </w:t>
            </w:r>
          </w:p>
        </w:tc>
      </w:tr>
    </w:tbl>
    <w:p w14:paraId="1DFD2305" w14:textId="77777777" w:rsidR="00E16A9D" w:rsidRDefault="00E16A9D" w:rsidP="00A91458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7E221D2F" w14:textId="77777777" w:rsidR="00E16A9D" w:rsidRDefault="00E16A9D" w:rsidP="00A91458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14174FBB" w14:textId="77777777" w:rsidR="00A91458" w:rsidRPr="00D06678" w:rsidRDefault="00A91458" w:rsidP="00A91458">
      <w:pPr>
        <w:spacing w:line="360" w:lineRule="auto"/>
        <w:rPr>
          <w:rFonts w:ascii="Tahoma" w:hAnsi="Tahoma" w:cs="Tahoma"/>
          <w:sz w:val="24"/>
          <w:szCs w:val="24"/>
        </w:rPr>
      </w:pPr>
      <w:r w:rsidRPr="00D06678">
        <w:rPr>
          <w:rFonts w:ascii="Tahoma" w:hAnsi="Tahoma" w:cs="Tahoma"/>
          <w:sz w:val="24"/>
          <w:szCs w:val="24"/>
        </w:rPr>
        <w:t>Złożenie oferty jest równoznaczne z potwierdzeniem przez Wykonawcę, że:</w:t>
      </w:r>
    </w:p>
    <w:p w14:paraId="5D5A6511" w14:textId="21CEA5AD" w:rsidR="00A91458" w:rsidRPr="00D06678" w:rsidRDefault="00A91458" w:rsidP="00A91458">
      <w:pPr>
        <w:spacing w:line="360" w:lineRule="auto"/>
        <w:rPr>
          <w:rFonts w:ascii="Tahoma" w:hAnsi="Tahoma" w:cs="Tahoma"/>
          <w:sz w:val="24"/>
          <w:szCs w:val="24"/>
        </w:rPr>
      </w:pPr>
      <w:r w:rsidRPr="00D06678">
        <w:rPr>
          <w:rFonts w:ascii="Tahoma" w:hAnsi="Tahoma" w:cs="Tahoma"/>
          <w:sz w:val="24"/>
          <w:szCs w:val="24"/>
        </w:rPr>
        <w:t>a) Oferowany przedmiot zamówienia spełnia wszystkie wymagane funkcjonalności określone w Szczegółowym opisie przedmiotu zamówienia (Załącznik nr</w:t>
      </w:r>
      <w:r w:rsidR="00357AE3">
        <w:rPr>
          <w:rFonts w:ascii="Tahoma" w:hAnsi="Tahoma" w:cs="Tahoma"/>
          <w:sz w:val="24"/>
          <w:szCs w:val="24"/>
        </w:rPr>
        <w:t xml:space="preserve"> 1</w:t>
      </w:r>
      <w:r w:rsidRPr="00D06678">
        <w:rPr>
          <w:rFonts w:ascii="Tahoma" w:hAnsi="Tahoma" w:cs="Tahoma"/>
          <w:sz w:val="24"/>
          <w:szCs w:val="24"/>
        </w:rPr>
        <w:t>) oraz zawiera wszystkie elementy, komponenty i akcesoria wskazane jako wymagane.</w:t>
      </w:r>
    </w:p>
    <w:p w14:paraId="6FE4167D" w14:textId="3E962385" w:rsidR="00A91458" w:rsidRPr="00D06678" w:rsidRDefault="00A91458" w:rsidP="00A91458">
      <w:pPr>
        <w:spacing w:line="360" w:lineRule="auto"/>
        <w:rPr>
          <w:rFonts w:ascii="Tahoma" w:hAnsi="Tahoma" w:cs="Tahoma"/>
          <w:sz w:val="24"/>
          <w:szCs w:val="24"/>
        </w:rPr>
      </w:pPr>
      <w:r w:rsidRPr="00D06678">
        <w:rPr>
          <w:rFonts w:ascii="Tahoma" w:hAnsi="Tahoma" w:cs="Tahoma"/>
          <w:sz w:val="24"/>
          <w:szCs w:val="24"/>
        </w:rPr>
        <w:t>b) W cenę oferty zostały wliczone wszystkie koszty związane z realizacją przedmiotu zamówienia, w tym w szczególności koszty dostawy, transportu itp.</w:t>
      </w:r>
    </w:p>
    <w:p w14:paraId="1C3FA708" w14:textId="77777777" w:rsidR="00A91458" w:rsidRPr="00D06678" w:rsidRDefault="00A91458" w:rsidP="00A91458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5ED92CB6" w14:textId="77777777" w:rsidR="00020717" w:rsidRPr="00D06678" w:rsidRDefault="00020717" w:rsidP="0002071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  <w:sz w:val="24"/>
          <w:szCs w:val="24"/>
        </w:rPr>
      </w:pPr>
      <w:bookmarkStart w:id="4" w:name="_Hlk225239269"/>
      <w:r w:rsidRPr="00D06678">
        <w:rPr>
          <w:rFonts w:ascii="Tahoma" w:hAnsi="Tahoma" w:cs="Tahoma"/>
          <w:b/>
          <w:sz w:val="24"/>
          <w:szCs w:val="24"/>
        </w:rPr>
        <w:t>Podpis:</w:t>
      </w:r>
    </w:p>
    <w:p w14:paraId="4C9536E4" w14:textId="77777777" w:rsidR="00020717" w:rsidRPr="00D06678" w:rsidRDefault="00020717" w:rsidP="0002071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D06678">
        <w:rPr>
          <w:rFonts w:ascii="Tahoma" w:hAnsi="Tahoma" w:cs="Tahoma"/>
          <w:bCs/>
          <w:sz w:val="24"/>
          <w:szCs w:val="24"/>
        </w:rPr>
        <w:t>(Data i podpis osoby uprawnionej )</w:t>
      </w:r>
    </w:p>
    <w:bookmarkEnd w:id="4"/>
    <w:p w14:paraId="1367B939" w14:textId="77777777" w:rsidR="00020717" w:rsidRPr="00D06678" w:rsidRDefault="00020717" w:rsidP="0002071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</w:p>
    <w:p w14:paraId="0D3984DF" w14:textId="77777777" w:rsidR="00020717" w:rsidRPr="00D06678" w:rsidRDefault="00020717" w:rsidP="00020717">
      <w:pPr>
        <w:tabs>
          <w:tab w:val="left" w:pos="170"/>
        </w:tabs>
        <w:spacing w:line="360" w:lineRule="auto"/>
        <w:ind w:left="170" w:hanging="170"/>
        <w:rPr>
          <w:rFonts w:ascii="Tahoma" w:hAnsi="Tahoma" w:cs="Tahoma"/>
          <w:bCs/>
          <w:sz w:val="24"/>
          <w:szCs w:val="24"/>
        </w:rPr>
      </w:pPr>
      <w:r w:rsidRPr="00D06678">
        <w:rPr>
          <w:rFonts w:ascii="Tahoma" w:hAnsi="Tahoma" w:cs="Tahoma"/>
          <w:bCs/>
          <w:sz w:val="24"/>
          <w:szCs w:val="24"/>
        </w:rPr>
        <w:t>*wypełnia Wykonawca</w:t>
      </w:r>
    </w:p>
    <w:p w14:paraId="40DB52D2" w14:textId="77777777" w:rsidR="00EA623B" w:rsidRPr="00A91458" w:rsidRDefault="00EA623B" w:rsidP="00A91458"/>
    <w:sectPr w:rsidR="00EA623B" w:rsidRPr="00A91458" w:rsidSect="00BB5771">
      <w:headerReference w:type="default" r:id="rId7"/>
      <w:footerReference w:type="default" r:id="rId8"/>
      <w:pgSz w:w="11906" w:h="16838"/>
      <w:pgMar w:top="303" w:right="1417" w:bottom="1417" w:left="1417" w:header="142" w:footer="16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26930" w14:textId="77777777" w:rsidR="008C3D8D" w:rsidRDefault="008C3D8D" w:rsidP="007D78D7">
      <w:pPr>
        <w:spacing w:after="0" w:line="240" w:lineRule="auto"/>
      </w:pPr>
      <w:r>
        <w:separator/>
      </w:r>
    </w:p>
  </w:endnote>
  <w:endnote w:type="continuationSeparator" w:id="0">
    <w:p w14:paraId="6557578D" w14:textId="77777777" w:rsidR="008C3D8D" w:rsidRDefault="008C3D8D" w:rsidP="007D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4F937" w14:textId="0D60FFF4" w:rsidR="00BB5771" w:rsidRPr="00BB5771" w:rsidRDefault="00BB5771" w:rsidP="00BB5771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0" wp14:anchorId="6A33BA91" wp14:editId="2EBD90B6">
          <wp:simplePos x="0" y="0"/>
          <wp:positionH relativeFrom="page">
            <wp:posOffset>4843145</wp:posOffset>
          </wp:positionH>
          <wp:positionV relativeFrom="page">
            <wp:posOffset>9967595</wp:posOffset>
          </wp:positionV>
          <wp:extent cx="1485900" cy="514350"/>
          <wp:effectExtent l="0" t="0" r="0" b="0"/>
          <wp:wrapSquare wrapText="bothSides"/>
          <wp:docPr id="328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59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50672"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752F3E3D" wp14:editId="130CB0B4">
          <wp:simplePos x="0" y="0"/>
          <wp:positionH relativeFrom="page">
            <wp:posOffset>3271520</wp:posOffset>
          </wp:positionH>
          <wp:positionV relativeFrom="page">
            <wp:posOffset>9891395</wp:posOffset>
          </wp:positionV>
          <wp:extent cx="600075" cy="600075"/>
          <wp:effectExtent l="0" t="0" r="9525" b="9525"/>
          <wp:wrapSquare wrapText="bothSides"/>
          <wp:docPr id="33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6D69860D" wp14:editId="3FE03D00">
          <wp:simplePos x="0" y="0"/>
          <wp:positionH relativeFrom="column">
            <wp:posOffset>-64032</wp:posOffset>
          </wp:positionH>
          <wp:positionV relativeFrom="paragraph">
            <wp:posOffset>403225</wp:posOffset>
          </wp:positionV>
          <wp:extent cx="2174400" cy="619200"/>
          <wp:effectExtent l="0" t="0" r="0" b="9525"/>
          <wp:wrapNone/>
          <wp:docPr id="332" name="Obraz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00" cy="6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D1E8F" w14:textId="77777777" w:rsidR="008C3D8D" w:rsidRDefault="008C3D8D" w:rsidP="007D78D7">
      <w:pPr>
        <w:spacing w:after="0" w:line="240" w:lineRule="auto"/>
      </w:pPr>
      <w:r>
        <w:separator/>
      </w:r>
    </w:p>
  </w:footnote>
  <w:footnote w:type="continuationSeparator" w:id="0">
    <w:p w14:paraId="402AB35C" w14:textId="77777777" w:rsidR="008C3D8D" w:rsidRDefault="008C3D8D" w:rsidP="007D7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6335" w:type="dxa"/>
      <w:tblInd w:w="3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399"/>
      <w:gridCol w:w="566"/>
      <w:gridCol w:w="4370"/>
    </w:tblGrid>
    <w:tr w:rsidR="00BB5771" w14:paraId="4088C08B" w14:textId="77777777" w:rsidTr="000475A4">
      <w:trPr>
        <w:trHeight w:val="727"/>
      </w:trPr>
      <w:tc>
        <w:tcPr>
          <w:tcW w:w="1399" w:type="dxa"/>
          <w:vAlign w:val="center"/>
        </w:tcPr>
        <w:p w14:paraId="378E27A5" w14:textId="77777777" w:rsidR="00BB5771" w:rsidRDefault="00BB5771" w:rsidP="00BB5771">
          <w:r>
            <w:tab/>
          </w:r>
          <w:r>
            <w:rPr>
              <w:noProof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5701FE44" wp14:editId="02845724">
                <wp:simplePos x="0" y="0"/>
                <wp:positionH relativeFrom="column">
                  <wp:posOffset>-485140</wp:posOffset>
                </wp:positionH>
                <wp:positionV relativeFrom="paragraph">
                  <wp:posOffset>67310</wp:posOffset>
                </wp:positionV>
                <wp:extent cx="1524000" cy="831850"/>
                <wp:effectExtent l="0" t="0" r="0" b="6350"/>
                <wp:wrapNone/>
                <wp:docPr id="374" name="Obraz 374" descr="C:\Users\paulinamaj\Downloads\ABM_identyfikacja_wizualna (1)\ABM_logo_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linamaj\Downloads\ABM_identyfikacja_wizualna (1)\ABM_logo_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A0FAACA" wp14:editId="3617CF64">
                    <wp:simplePos x="0" y="0"/>
                    <wp:positionH relativeFrom="column">
                      <wp:posOffset>-2804160</wp:posOffset>
                    </wp:positionH>
                    <wp:positionV relativeFrom="paragraph">
                      <wp:posOffset>203835</wp:posOffset>
                    </wp:positionV>
                    <wp:extent cx="2171700" cy="647700"/>
                    <wp:effectExtent l="0" t="0" r="0" b="0"/>
                    <wp:wrapNone/>
                    <wp:docPr id="1" name="Pole tekstow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71700" cy="6477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DBF771" w14:textId="77777777" w:rsidR="00BB5771" w:rsidRDefault="00BB5771" w:rsidP="00BB5771">
                                <w:r>
                                  <w:rPr>
                                    <w:noProof/>
                                    <w:sz w:val="21"/>
                                    <w:szCs w:val="21"/>
                                    <w:lang w:eastAsia="pl-PL"/>
                                  </w:rPr>
                                  <w:drawing>
                                    <wp:inline distT="0" distB="0" distL="0" distR="0" wp14:anchorId="0D069576" wp14:editId="50A07AA7">
                                      <wp:extent cx="1685925" cy="520126"/>
                                      <wp:effectExtent l="0" t="0" r="0" b="0"/>
                                      <wp:docPr id="375" name="Obraz 37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Obraz 6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98117" cy="52388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A0FAACA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" o:spid="_x0000_s1026" type="#_x0000_t202" style="position:absolute;margin-left:-220.8pt;margin-top:16.05pt;width:171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" stroked="f">
                    <v:textbox>
                      <w:txbxContent>
                        <w:p w14:paraId="1FDBF771" w14:textId="77777777" w:rsidR="00BB5771" w:rsidRDefault="00BB5771" w:rsidP="00BB5771">
                          <w:r>
                            <w:rPr>
                              <w:noProof/>
                              <w:sz w:val="21"/>
                              <w:szCs w:val="21"/>
                              <w:lang w:eastAsia="pl-PL"/>
                            </w:rPr>
                            <w:drawing>
                              <wp:inline distT="0" distB="0" distL="0" distR="0" wp14:anchorId="0D069576" wp14:editId="50A07AA7">
                                <wp:extent cx="1685925" cy="520126"/>
                                <wp:effectExtent l="0" t="0" r="0" b="0"/>
                                <wp:docPr id="375" name="Obraz 37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6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98117" cy="52388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566" w:type="dxa"/>
          <w:vAlign w:val="center"/>
        </w:tcPr>
        <w:p w14:paraId="6393A9A6" w14:textId="77777777" w:rsidR="00BB5771" w:rsidRPr="003529A2" w:rsidRDefault="00BB5771" w:rsidP="00BB5771">
          <w:pPr>
            <w:rPr>
              <w:rFonts w:ascii="Arial Rounded MT Bold" w:hAnsi="Arial Rounded MT Bold"/>
              <w:sz w:val="16"/>
              <w:szCs w:val="16"/>
            </w:rPr>
          </w:pPr>
        </w:p>
      </w:tc>
      <w:tc>
        <w:tcPr>
          <w:tcW w:w="4370" w:type="dxa"/>
          <w:vAlign w:val="center"/>
        </w:tcPr>
        <w:p w14:paraId="32E034CD" w14:textId="77777777" w:rsidR="00BB5771" w:rsidRPr="00F71FC7" w:rsidRDefault="00BB5771" w:rsidP="00BB5771">
          <w:pPr>
            <w:rPr>
              <w:rFonts w:ascii="Arial Rounded MT Bold" w:hAnsi="Arial Rounded MT Bold" w:cs="Calibri"/>
              <w:bCs/>
              <w:sz w:val="4"/>
              <w:szCs w:val="4"/>
            </w:rPr>
          </w:pPr>
        </w:p>
        <w:p w14:paraId="5E565ABD" w14:textId="77777777" w:rsidR="00BB5771" w:rsidRDefault="00BB5771" w:rsidP="00BB5771">
          <w:pPr>
            <w:spacing w:after="0" w:line="240" w:lineRule="auto"/>
            <w:rPr>
              <w:rFonts w:ascii="Arial Rounded MT Bold" w:hAnsi="Arial Rounded MT Bold" w:cs="Calibri"/>
              <w:bCs/>
              <w:sz w:val="16"/>
              <w:szCs w:val="16"/>
            </w:rPr>
          </w:pP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Utworzenie Regionalnego Centrum Medycyny Cyfrowej wraz z </w:t>
          </w:r>
          <w:proofErr w:type="spellStart"/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Biobankiem</w:t>
          </w:r>
          <w:proofErr w:type="spellEnd"/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Centrum Wsparcia Bada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ń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Klinicznych Uniwersytetu Medycznego </w:t>
          </w:r>
          <w:r>
            <w:rPr>
              <w:rFonts w:ascii="Arial Rounded MT Bold" w:hAnsi="Arial Rounded MT Bold" w:cs="Calibri"/>
              <w:bCs/>
              <w:sz w:val="16"/>
              <w:szCs w:val="16"/>
            </w:rPr>
            <w:br/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w Lublinie.</w:t>
          </w:r>
        </w:p>
        <w:p w14:paraId="31E3DC54" w14:textId="77777777" w:rsidR="00BB5771" w:rsidRDefault="00BB5771" w:rsidP="00BB5771">
          <w:pPr>
            <w:spacing w:after="0" w:line="240" w:lineRule="auto"/>
            <w:rPr>
              <w:rFonts w:ascii="Arial Rounded MT Bold" w:hAnsi="Arial Rounded MT Bold" w:cs="Calibri"/>
              <w:bCs/>
              <w:sz w:val="16"/>
              <w:szCs w:val="16"/>
            </w:rPr>
          </w:pP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Projekt finansowany ze 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ś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rodk</w:t>
          </w:r>
          <w:r w:rsidRPr="00F71FC7">
            <w:rPr>
              <w:rFonts w:ascii="Arial Rounded MT Bold" w:hAnsi="Arial Rounded MT Bold" w:cs="Arial Rounded MT Bold"/>
              <w:bCs/>
              <w:sz w:val="16"/>
              <w:szCs w:val="16"/>
            </w:rPr>
            <w:t>ó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w bud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ż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etu Pa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ń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stwa</w:t>
          </w:r>
          <w:r>
            <w:rPr>
              <w:rFonts w:ascii="Arial Rounded MT Bold" w:hAnsi="Arial Rounded MT Bold" w:cs="Calibri"/>
              <w:bCs/>
              <w:sz w:val="16"/>
              <w:szCs w:val="16"/>
            </w:rPr>
            <w:t xml:space="preserve"> 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przez Agencj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ę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Bada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ń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Medycznych.</w:t>
          </w:r>
        </w:p>
        <w:p w14:paraId="0D8849ED" w14:textId="77777777" w:rsidR="00BB5771" w:rsidRPr="003529A2" w:rsidRDefault="00BB5771" w:rsidP="00BB5771">
          <w:pPr>
            <w:rPr>
              <w:rFonts w:ascii="Arial Rounded MT Bold" w:hAnsi="Arial Rounded MT Bold"/>
              <w:sz w:val="16"/>
              <w:szCs w:val="16"/>
            </w:rPr>
          </w:pPr>
        </w:p>
      </w:tc>
    </w:tr>
  </w:tbl>
  <w:p w14:paraId="22B45119" w14:textId="3104A0BF" w:rsidR="00BB5771" w:rsidRPr="00020717" w:rsidRDefault="00BB5771" w:rsidP="00020717">
    <w:pPr>
      <w:spacing w:after="0" w:line="240" w:lineRule="auto"/>
      <w:rPr>
        <w:sz w:val="18"/>
        <w:szCs w:val="18"/>
      </w:rPr>
    </w:pP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B2291"/>
    <w:multiLevelType w:val="hybridMultilevel"/>
    <w:tmpl w:val="C2583B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04E69"/>
    <w:multiLevelType w:val="hybridMultilevel"/>
    <w:tmpl w:val="156E88C0"/>
    <w:lvl w:ilvl="0" w:tplc="C2468696">
      <w:start w:val="5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60120"/>
    <w:multiLevelType w:val="hybridMultilevel"/>
    <w:tmpl w:val="F10E31AE"/>
    <w:lvl w:ilvl="0" w:tplc="A8B234A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50011">
      <w:start w:val="1"/>
      <w:numFmt w:val="decimal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53F5CE9"/>
    <w:multiLevelType w:val="hybridMultilevel"/>
    <w:tmpl w:val="D3AADA3C"/>
    <w:lvl w:ilvl="0" w:tplc="331E5B28">
      <w:start w:val="1"/>
      <w:numFmt w:val="decimal"/>
      <w:lvlText w:val="%1."/>
      <w:lvlJc w:val="left"/>
      <w:pPr>
        <w:ind w:left="759" w:hanging="360"/>
      </w:pPr>
      <w:rPr>
        <w:b/>
        <w:bCs/>
        <w:i w:val="0"/>
        <w:spacing w:val="-2"/>
        <w:w w:val="100"/>
        <w:lang w:val="pl-PL" w:eastAsia="en-US" w:bidi="ar-SA"/>
      </w:rPr>
    </w:lvl>
    <w:lvl w:ilvl="1" w:tplc="7548C11C">
      <w:numFmt w:val="bullet"/>
      <w:lvlText w:val="•"/>
      <w:lvlJc w:val="left"/>
      <w:pPr>
        <w:ind w:left="1120" w:hanging="360"/>
      </w:pPr>
      <w:rPr>
        <w:lang w:val="pl-PL" w:eastAsia="en-US" w:bidi="ar-SA"/>
      </w:rPr>
    </w:lvl>
    <w:lvl w:ilvl="2" w:tplc="032ABC80">
      <w:numFmt w:val="bullet"/>
      <w:lvlText w:val="•"/>
      <w:lvlJc w:val="left"/>
      <w:pPr>
        <w:ind w:left="2029" w:hanging="360"/>
      </w:pPr>
      <w:rPr>
        <w:lang w:val="pl-PL" w:eastAsia="en-US" w:bidi="ar-SA"/>
      </w:rPr>
    </w:lvl>
    <w:lvl w:ilvl="3" w:tplc="FC4215D2">
      <w:numFmt w:val="bullet"/>
      <w:lvlText w:val="•"/>
      <w:lvlJc w:val="left"/>
      <w:pPr>
        <w:ind w:left="2939" w:hanging="360"/>
      </w:pPr>
      <w:rPr>
        <w:lang w:val="pl-PL" w:eastAsia="en-US" w:bidi="ar-SA"/>
      </w:rPr>
    </w:lvl>
    <w:lvl w:ilvl="4" w:tplc="610ED388">
      <w:numFmt w:val="bullet"/>
      <w:lvlText w:val="•"/>
      <w:lvlJc w:val="left"/>
      <w:pPr>
        <w:ind w:left="3848" w:hanging="360"/>
      </w:pPr>
      <w:rPr>
        <w:lang w:val="pl-PL" w:eastAsia="en-US" w:bidi="ar-SA"/>
      </w:rPr>
    </w:lvl>
    <w:lvl w:ilvl="5" w:tplc="8DB60EBC">
      <w:numFmt w:val="bullet"/>
      <w:lvlText w:val="•"/>
      <w:lvlJc w:val="left"/>
      <w:pPr>
        <w:ind w:left="4758" w:hanging="360"/>
      </w:pPr>
      <w:rPr>
        <w:lang w:val="pl-PL" w:eastAsia="en-US" w:bidi="ar-SA"/>
      </w:rPr>
    </w:lvl>
    <w:lvl w:ilvl="6" w:tplc="AEC2BCC4">
      <w:numFmt w:val="bullet"/>
      <w:lvlText w:val="•"/>
      <w:lvlJc w:val="left"/>
      <w:pPr>
        <w:ind w:left="5668" w:hanging="360"/>
      </w:pPr>
      <w:rPr>
        <w:lang w:val="pl-PL" w:eastAsia="en-US" w:bidi="ar-SA"/>
      </w:rPr>
    </w:lvl>
    <w:lvl w:ilvl="7" w:tplc="19F42B96">
      <w:numFmt w:val="bullet"/>
      <w:lvlText w:val="•"/>
      <w:lvlJc w:val="left"/>
      <w:pPr>
        <w:ind w:left="6577" w:hanging="360"/>
      </w:pPr>
      <w:rPr>
        <w:lang w:val="pl-PL" w:eastAsia="en-US" w:bidi="ar-SA"/>
      </w:rPr>
    </w:lvl>
    <w:lvl w:ilvl="8" w:tplc="6C5688AC">
      <w:numFmt w:val="bullet"/>
      <w:lvlText w:val="•"/>
      <w:lvlJc w:val="left"/>
      <w:pPr>
        <w:ind w:left="7487" w:hanging="360"/>
      </w:pPr>
      <w:rPr>
        <w:lang w:val="pl-PL" w:eastAsia="en-US" w:bidi="ar-SA"/>
      </w:rPr>
    </w:lvl>
  </w:abstractNum>
  <w:abstractNum w:abstractNumId="4" w15:restartNumberingAfterBreak="0">
    <w:nsid w:val="362E47D0"/>
    <w:multiLevelType w:val="hybridMultilevel"/>
    <w:tmpl w:val="6B366FD2"/>
    <w:lvl w:ilvl="0" w:tplc="6DB8CDC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30" w:hanging="360"/>
      </w:pPr>
    </w:lvl>
    <w:lvl w:ilvl="2" w:tplc="0415001B">
      <w:start w:val="1"/>
      <w:numFmt w:val="lowerRoman"/>
      <w:lvlText w:val="%3."/>
      <w:lvlJc w:val="right"/>
      <w:pPr>
        <w:ind w:left="1750" w:hanging="180"/>
      </w:pPr>
    </w:lvl>
    <w:lvl w:ilvl="3" w:tplc="0415000F">
      <w:start w:val="1"/>
      <w:numFmt w:val="decimal"/>
      <w:lvlText w:val="%4."/>
      <w:lvlJc w:val="left"/>
      <w:pPr>
        <w:ind w:left="2470" w:hanging="360"/>
      </w:pPr>
    </w:lvl>
    <w:lvl w:ilvl="4" w:tplc="04150019">
      <w:start w:val="1"/>
      <w:numFmt w:val="lowerLetter"/>
      <w:lvlText w:val="%5."/>
      <w:lvlJc w:val="left"/>
      <w:pPr>
        <w:ind w:left="3190" w:hanging="360"/>
      </w:pPr>
    </w:lvl>
    <w:lvl w:ilvl="5" w:tplc="0415001B">
      <w:start w:val="1"/>
      <w:numFmt w:val="lowerRoman"/>
      <w:lvlText w:val="%6."/>
      <w:lvlJc w:val="right"/>
      <w:pPr>
        <w:ind w:left="3910" w:hanging="180"/>
      </w:pPr>
    </w:lvl>
    <w:lvl w:ilvl="6" w:tplc="0415000F">
      <w:start w:val="1"/>
      <w:numFmt w:val="decimal"/>
      <w:lvlText w:val="%7."/>
      <w:lvlJc w:val="left"/>
      <w:pPr>
        <w:ind w:left="4630" w:hanging="360"/>
      </w:pPr>
    </w:lvl>
    <w:lvl w:ilvl="7" w:tplc="04150019">
      <w:start w:val="1"/>
      <w:numFmt w:val="lowerLetter"/>
      <w:lvlText w:val="%8."/>
      <w:lvlJc w:val="left"/>
      <w:pPr>
        <w:ind w:left="5350" w:hanging="360"/>
      </w:pPr>
    </w:lvl>
    <w:lvl w:ilvl="8" w:tplc="0415001B">
      <w:start w:val="1"/>
      <w:numFmt w:val="lowerRoman"/>
      <w:lvlText w:val="%9."/>
      <w:lvlJc w:val="right"/>
      <w:pPr>
        <w:ind w:left="6070" w:hanging="180"/>
      </w:pPr>
    </w:lvl>
  </w:abstractNum>
  <w:abstractNum w:abstractNumId="5" w15:restartNumberingAfterBreak="0">
    <w:nsid w:val="3B3519D8"/>
    <w:multiLevelType w:val="multilevel"/>
    <w:tmpl w:val="273A4D50"/>
    <w:lvl w:ilvl="0">
      <w:start w:val="1"/>
      <w:numFmt w:val="decimal"/>
      <w:pStyle w:val="Nagwek1"/>
      <w:suff w:val="space"/>
      <w:lvlText w:val="%1"/>
      <w:lvlJc w:val="left"/>
      <w:pPr>
        <w:ind w:left="180" w:firstLine="0"/>
      </w:pPr>
      <w:rPr>
        <w:rFonts w:hint="default"/>
        <w:color w:val="auto"/>
      </w:rPr>
    </w:lvl>
    <w:lvl w:ilvl="1">
      <w:start w:val="1"/>
      <w:numFmt w:val="decimal"/>
      <w:pStyle w:val="Nagwek2"/>
      <w:suff w:val="space"/>
      <w:lvlText w:val="%1.%2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pStyle w:val="Nagwek3"/>
      <w:suff w:val="space"/>
      <w:lvlText w:val="%3."/>
      <w:lvlJc w:val="left"/>
      <w:pPr>
        <w:ind w:left="-18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pStyle w:val="Nagwek4"/>
      <w:suff w:val="space"/>
      <w:lvlText w:val="%1.%2.%3.%4"/>
      <w:lvlJc w:val="left"/>
      <w:pPr>
        <w:ind w:left="-180" w:firstLine="0"/>
      </w:pPr>
      <w:rPr>
        <w:rFonts w:hint="default"/>
      </w:rPr>
    </w:lvl>
    <w:lvl w:ilvl="4">
      <w:start w:val="1"/>
      <w:numFmt w:val="decimal"/>
      <w:pStyle w:val="Nagwek5"/>
      <w:suff w:val="space"/>
      <w:lvlText w:val="%1.%2.%3.%4.%5"/>
      <w:lvlJc w:val="left"/>
      <w:pPr>
        <w:ind w:left="-180" w:firstLine="0"/>
      </w:pPr>
      <w:rPr>
        <w:rFonts w:hint="default"/>
      </w:rPr>
    </w:lvl>
    <w:lvl w:ilvl="5">
      <w:start w:val="1"/>
      <w:numFmt w:val="decimal"/>
      <w:pStyle w:val="Nagwek6"/>
      <w:suff w:val="space"/>
      <w:lvlText w:val="%1.%2.%3.%4.%5.%6"/>
      <w:lvlJc w:val="left"/>
      <w:pPr>
        <w:ind w:left="-180" w:firstLine="0"/>
      </w:pPr>
      <w:rPr>
        <w:rFonts w:hint="default"/>
      </w:rPr>
    </w:lvl>
    <w:lvl w:ilvl="6">
      <w:start w:val="1"/>
      <w:numFmt w:val="decimal"/>
      <w:pStyle w:val="Nagwek7"/>
      <w:suff w:val="space"/>
      <w:lvlText w:val="%1.%2.%3.%4.%5.%6.%7"/>
      <w:lvlJc w:val="left"/>
      <w:pPr>
        <w:ind w:left="-180" w:firstLine="0"/>
      </w:pPr>
      <w:rPr>
        <w:rFonts w:hint="default"/>
      </w:rPr>
    </w:lvl>
    <w:lvl w:ilvl="7">
      <w:start w:val="1"/>
      <w:numFmt w:val="decimal"/>
      <w:pStyle w:val="Nagwek8"/>
      <w:suff w:val="space"/>
      <w:lvlText w:val="%1.%2.%3.%4.%5.%6.%7.%8"/>
      <w:lvlJc w:val="left"/>
      <w:pPr>
        <w:ind w:left="-180" w:firstLine="0"/>
      </w:pPr>
      <w:rPr>
        <w:rFonts w:hint="default"/>
      </w:rPr>
    </w:lvl>
    <w:lvl w:ilvl="8">
      <w:start w:val="1"/>
      <w:numFmt w:val="decimal"/>
      <w:pStyle w:val="Nagwek9"/>
      <w:suff w:val="space"/>
      <w:lvlText w:val="%1.%2.%3.%4.%5.%6.%7.%8.%9"/>
      <w:lvlJc w:val="left"/>
      <w:pPr>
        <w:ind w:left="-180" w:firstLine="0"/>
      </w:pPr>
      <w:rPr>
        <w:rFonts w:hint="default"/>
      </w:rPr>
    </w:lvl>
  </w:abstractNum>
  <w:abstractNum w:abstractNumId="6" w15:restartNumberingAfterBreak="0">
    <w:nsid w:val="3E824891"/>
    <w:multiLevelType w:val="hybridMultilevel"/>
    <w:tmpl w:val="512A25F6"/>
    <w:lvl w:ilvl="0" w:tplc="4984BC7C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A7D09"/>
    <w:multiLevelType w:val="hybridMultilevel"/>
    <w:tmpl w:val="61543EAC"/>
    <w:lvl w:ilvl="0" w:tplc="CC86A73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170E2"/>
    <w:multiLevelType w:val="hybridMultilevel"/>
    <w:tmpl w:val="E286B122"/>
    <w:lvl w:ilvl="0" w:tplc="0415000F">
      <w:start w:val="1"/>
      <w:numFmt w:val="decimal"/>
      <w:lvlText w:val="%1."/>
      <w:lvlJc w:val="left"/>
      <w:pPr>
        <w:ind w:left="1714" w:hanging="360"/>
      </w:pPr>
    </w:lvl>
    <w:lvl w:ilvl="1" w:tplc="04150019">
      <w:start w:val="1"/>
      <w:numFmt w:val="lowerLetter"/>
      <w:lvlText w:val="%2."/>
      <w:lvlJc w:val="left"/>
      <w:pPr>
        <w:ind w:left="2434" w:hanging="360"/>
      </w:pPr>
    </w:lvl>
    <w:lvl w:ilvl="2" w:tplc="0415001B">
      <w:start w:val="1"/>
      <w:numFmt w:val="lowerRoman"/>
      <w:lvlText w:val="%3."/>
      <w:lvlJc w:val="right"/>
      <w:pPr>
        <w:ind w:left="3154" w:hanging="180"/>
      </w:pPr>
    </w:lvl>
    <w:lvl w:ilvl="3" w:tplc="0415000F">
      <w:start w:val="1"/>
      <w:numFmt w:val="decimal"/>
      <w:lvlText w:val="%4."/>
      <w:lvlJc w:val="left"/>
      <w:pPr>
        <w:ind w:left="3874" w:hanging="360"/>
      </w:pPr>
    </w:lvl>
    <w:lvl w:ilvl="4" w:tplc="04150019">
      <w:start w:val="1"/>
      <w:numFmt w:val="lowerLetter"/>
      <w:lvlText w:val="%5."/>
      <w:lvlJc w:val="left"/>
      <w:pPr>
        <w:ind w:left="4594" w:hanging="360"/>
      </w:pPr>
    </w:lvl>
    <w:lvl w:ilvl="5" w:tplc="0415001B">
      <w:start w:val="1"/>
      <w:numFmt w:val="lowerRoman"/>
      <w:lvlText w:val="%6."/>
      <w:lvlJc w:val="right"/>
      <w:pPr>
        <w:ind w:left="5314" w:hanging="180"/>
      </w:pPr>
    </w:lvl>
    <w:lvl w:ilvl="6" w:tplc="0415000F">
      <w:start w:val="1"/>
      <w:numFmt w:val="decimal"/>
      <w:lvlText w:val="%7."/>
      <w:lvlJc w:val="left"/>
      <w:pPr>
        <w:ind w:left="6034" w:hanging="360"/>
      </w:pPr>
    </w:lvl>
    <w:lvl w:ilvl="7" w:tplc="04150019">
      <w:start w:val="1"/>
      <w:numFmt w:val="lowerLetter"/>
      <w:lvlText w:val="%8."/>
      <w:lvlJc w:val="left"/>
      <w:pPr>
        <w:ind w:left="6754" w:hanging="360"/>
      </w:pPr>
    </w:lvl>
    <w:lvl w:ilvl="8" w:tplc="0415001B">
      <w:start w:val="1"/>
      <w:numFmt w:val="lowerRoman"/>
      <w:lvlText w:val="%9."/>
      <w:lvlJc w:val="right"/>
      <w:pPr>
        <w:ind w:left="7474" w:hanging="180"/>
      </w:pPr>
    </w:lvl>
  </w:abstractNum>
  <w:abstractNum w:abstractNumId="9" w15:restartNumberingAfterBreak="0">
    <w:nsid w:val="4D8476F1"/>
    <w:multiLevelType w:val="hybridMultilevel"/>
    <w:tmpl w:val="BCD25D9C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750" w:hanging="360"/>
      </w:pPr>
    </w:lvl>
    <w:lvl w:ilvl="2" w:tplc="0415001B">
      <w:start w:val="1"/>
      <w:numFmt w:val="lowerRoman"/>
      <w:lvlText w:val="%3."/>
      <w:lvlJc w:val="right"/>
      <w:pPr>
        <w:ind w:left="2470" w:hanging="180"/>
      </w:pPr>
    </w:lvl>
    <w:lvl w:ilvl="3" w:tplc="0415000F">
      <w:start w:val="1"/>
      <w:numFmt w:val="decimal"/>
      <w:lvlText w:val="%4."/>
      <w:lvlJc w:val="left"/>
      <w:pPr>
        <w:ind w:left="3190" w:hanging="360"/>
      </w:pPr>
    </w:lvl>
    <w:lvl w:ilvl="4" w:tplc="04150019">
      <w:start w:val="1"/>
      <w:numFmt w:val="lowerLetter"/>
      <w:lvlText w:val="%5."/>
      <w:lvlJc w:val="left"/>
      <w:pPr>
        <w:ind w:left="3910" w:hanging="360"/>
      </w:pPr>
    </w:lvl>
    <w:lvl w:ilvl="5" w:tplc="0415001B">
      <w:start w:val="1"/>
      <w:numFmt w:val="lowerRoman"/>
      <w:lvlText w:val="%6."/>
      <w:lvlJc w:val="right"/>
      <w:pPr>
        <w:ind w:left="4630" w:hanging="180"/>
      </w:pPr>
    </w:lvl>
    <w:lvl w:ilvl="6" w:tplc="0415000F">
      <w:start w:val="1"/>
      <w:numFmt w:val="decimal"/>
      <w:lvlText w:val="%7."/>
      <w:lvlJc w:val="left"/>
      <w:pPr>
        <w:ind w:left="5350" w:hanging="360"/>
      </w:pPr>
    </w:lvl>
    <w:lvl w:ilvl="7" w:tplc="04150019">
      <w:start w:val="1"/>
      <w:numFmt w:val="lowerLetter"/>
      <w:lvlText w:val="%8."/>
      <w:lvlJc w:val="left"/>
      <w:pPr>
        <w:ind w:left="6070" w:hanging="360"/>
      </w:pPr>
    </w:lvl>
    <w:lvl w:ilvl="8" w:tplc="0415001B">
      <w:start w:val="1"/>
      <w:numFmt w:val="lowerRoman"/>
      <w:lvlText w:val="%9."/>
      <w:lvlJc w:val="right"/>
      <w:pPr>
        <w:ind w:left="6790" w:hanging="180"/>
      </w:pPr>
    </w:lvl>
  </w:abstractNum>
  <w:abstractNum w:abstractNumId="10" w15:restartNumberingAfterBreak="0">
    <w:nsid w:val="575A52F6"/>
    <w:multiLevelType w:val="hybridMultilevel"/>
    <w:tmpl w:val="F3083DF8"/>
    <w:lvl w:ilvl="0" w:tplc="AB66E130">
      <w:start w:val="7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37DB6"/>
    <w:multiLevelType w:val="hybridMultilevel"/>
    <w:tmpl w:val="0CFEB1D2"/>
    <w:lvl w:ilvl="0" w:tplc="636C9DEA">
      <w:start w:val="6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  <w:num w:numId="11">
    <w:abstractNumId w:val="10"/>
  </w:num>
  <w:num w:numId="12">
    <w:abstractNumId w:val="6"/>
  </w:num>
  <w:num w:numId="13">
    <w:abstractNumId w:val="0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D7"/>
    <w:rsid w:val="00020717"/>
    <w:rsid w:val="00027CAF"/>
    <w:rsid w:val="00031376"/>
    <w:rsid w:val="00032687"/>
    <w:rsid w:val="00047DD6"/>
    <w:rsid w:val="00070820"/>
    <w:rsid w:val="00086E1C"/>
    <w:rsid w:val="000A3322"/>
    <w:rsid w:val="000D43D5"/>
    <w:rsid w:val="000F6F52"/>
    <w:rsid w:val="00133883"/>
    <w:rsid w:val="00146BA7"/>
    <w:rsid w:val="00147102"/>
    <w:rsid w:val="001519CB"/>
    <w:rsid w:val="00156B02"/>
    <w:rsid w:val="001A0CD7"/>
    <w:rsid w:val="001C07A1"/>
    <w:rsid w:val="001D7230"/>
    <w:rsid w:val="001E1AEE"/>
    <w:rsid w:val="00211524"/>
    <w:rsid w:val="00231023"/>
    <w:rsid w:val="002424DB"/>
    <w:rsid w:val="002633B5"/>
    <w:rsid w:val="002728EE"/>
    <w:rsid w:val="002B45EA"/>
    <w:rsid w:val="002F2988"/>
    <w:rsid w:val="00316072"/>
    <w:rsid w:val="00357AE3"/>
    <w:rsid w:val="00371BE8"/>
    <w:rsid w:val="00374DDC"/>
    <w:rsid w:val="00397088"/>
    <w:rsid w:val="003A05EC"/>
    <w:rsid w:val="003A13E1"/>
    <w:rsid w:val="004134B9"/>
    <w:rsid w:val="00414A3D"/>
    <w:rsid w:val="0041613A"/>
    <w:rsid w:val="00417019"/>
    <w:rsid w:val="004213E9"/>
    <w:rsid w:val="00456879"/>
    <w:rsid w:val="004B02FB"/>
    <w:rsid w:val="004F106B"/>
    <w:rsid w:val="004F3B1F"/>
    <w:rsid w:val="00520D60"/>
    <w:rsid w:val="00524B69"/>
    <w:rsid w:val="005277EF"/>
    <w:rsid w:val="00540DFF"/>
    <w:rsid w:val="005602CC"/>
    <w:rsid w:val="005B31C0"/>
    <w:rsid w:val="005C70FB"/>
    <w:rsid w:val="005E378C"/>
    <w:rsid w:val="006023E8"/>
    <w:rsid w:val="0065608F"/>
    <w:rsid w:val="006667DC"/>
    <w:rsid w:val="00667CDD"/>
    <w:rsid w:val="006A64AE"/>
    <w:rsid w:val="006C4177"/>
    <w:rsid w:val="006C4585"/>
    <w:rsid w:val="006C7E62"/>
    <w:rsid w:val="00724CE6"/>
    <w:rsid w:val="0072667D"/>
    <w:rsid w:val="00727A47"/>
    <w:rsid w:val="00744A7E"/>
    <w:rsid w:val="00755F2A"/>
    <w:rsid w:val="007A27BD"/>
    <w:rsid w:val="007D78D7"/>
    <w:rsid w:val="007E4906"/>
    <w:rsid w:val="00827EBE"/>
    <w:rsid w:val="00877696"/>
    <w:rsid w:val="00880CAE"/>
    <w:rsid w:val="00881DC4"/>
    <w:rsid w:val="00884FB7"/>
    <w:rsid w:val="008A1873"/>
    <w:rsid w:val="008A4458"/>
    <w:rsid w:val="008A7962"/>
    <w:rsid w:val="008B4B7D"/>
    <w:rsid w:val="008C3D8D"/>
    <w:rsid w:val="008D57B4"/>
    <w:rsid w:val="008E14CC"/>
    <w:rsid w:val="008F3AFE"/>
    <w:rsid w:val="008F4D14"/>
    <w:rsid w:val="009070B9"/>
    <w:rsid w:val="009212E9"/>
    <w:rsid w:val="009415EF"/>
    <w:rsid w:val="00973166"/>
    <w:rsid w:val="00982885"/>
    <w:rsid w:val="009C0949"/>
    <w:rsid w:val="009E492E"/>
    <w:rsid w:val="009F725F"/>
    <w:rsid w:val="00A04D7F"/>
    <w:rsid w:val="00A05CB2"/>
    <w:rsid w:val="00A05D25"/>
    <w:rsid w:val="00A5114D"/>
    <w:rsid w:val="00A63EBD"/>
    <w:rsid w:val="00A91458"/>
    <w:rsid w:val="00AA4B5E"/>
    <w:rsid w:val="00AC680D"/>
    <w:rsid w:val="00AE65BF"/>
    <w:rsid w:val="00AF15BF"/>
    <w:rsid w:val="00B01D5E"/>
    <w:rsid w:val="00B07F2B"/>
    <w:rsid w:val="00B14F80"/>
    <w:rsid w:val="00B2178C"/>
    <w:rsid w:val="00B40AA2"/>
    <w:rsid w:val="00BB5771"/>
    <w:rsid w:val="00BD3DEE"/>
    <w:rsid w:val="00BE7A5B"/>
    <w:rsid w:val="00BF1E1E"/>
    <w:rsid w:val="00BF6026"/>
    <w:rsid w:val="00C07E67"/>
    <w:rsid w:val="00C11921"/>
    <w:rsid w:val="00C158DC"/>
    <w:rsid w:val="00C460FB"/>
    <w:rsid w:val="00C55407"/>
    <w:rsid w:val="00C561E0"/>
    <w:rsid w:val="00C64AC7"/>
    <w:rsid w:val="00C76687"/>
    <w:rsid w:val="00CF48AC"/>
    <w:rsid w:val="00D06678"/>
    <w:rsid w:val="00D213AD"/>
    <w:rsid w:val="00D27E9F"/>
    <w:rsid w:val="00D6192B"/>
    <w:rsid w:val="00D705B1"/>
    <w:rsid w:val="00D8039C"/>
    <w:rsid w:val="00D81474"/>
    <w:rsid w:val="00D9318D"/>
    <w:rsid w:val="00DA39BE"/>
    <w:rsid w:val="00DB4754"/>
    <w:rsid w:val="00DC5B9D"/>
    <w:rsid w:val="00DE082B"/>
    <w:rsid w:val="00E028A7"/>
    <w:rsid w:val="00E15978"/>
    <w:rsid w:val="00E15ECA"/>
    <w:rsid w:val="00E16A9D"/>
    <w:rsid w:val="00E230F2"/>
    <w:rsid w:val="00E402AF"/>
    <w:rsid w:val="00E42174"/>
    <w:rsid w:val="00E50672"/>
    <w:rsid w:val="00E520B2"/>
    <w:rsid w:val="00E81FBC"/>
    <w:rsid w:val="00E90E3D"/>
    <w:rsid w:val="00E93F89"/>
    <w:rsid w:val="00EA49F0"/>
    <w:rsid w:val="00EA623B"/>
    <w:rsid w:val="00EA6E9E"/>
    <w:rsid w:val="00EE0860"/>
    <w:rsid w:val="00EE3878"/>
    <w:rsid w:val="00F072EA"/>
    <w:rsid w:val="00F3169F"/>
    <w:rsid w:val="00F34D1E"/>
    <w:rsid w:val="00F36596"/>
    <w:rsid w:val="00F43299"/>
    <w:rsid w:val="00F45A70"/>
    <w:rsid w:val="00F468EB"/>
    <w:rsid w:val="00F57956"/>
    <w:rsid w:val="00F67E34"/>
    <w:rsid w:val="00F82C92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701A2"/>
  <w15:docId w15:val="{CEAE3299-FACE-4395-A763-099319AB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6879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1">
    <w:name w:val="heading 1"/>
    <w:basedOn w:val="Normalny"/>
    <w:next w:val="Normalny"/>
    <w:link w:val="Nagwek1Znak"/>
    <w:qFormat/>
    <w:rsid w:val="00020717"/>
    <w:pPr>
      <w:keepNext/>
      <w:numPr>
        <w:numId w:val="15"/>
      </w:numPr>
      <w:spacing w:after="240" w:line="360" w:lineRule="auto"/>
      <w:outlineLvl w:val="0"/>
    </w:pPr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qFormat/>
    <w:rsid w:val="00020717"/>
    <w:pPr>
      <w:keepNext/>
      <w:numPr>
        <w:ilvl w:val="1"/>
        <w:numId w:val="15"/>
      </w:numPr>
      <w:spacing w:after="240" w:line="360" w:lineRule="auto"/>
      <w:outlineLvl w:val="1"/>
    </w:pPr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020717"/>
    <w:pPr>
      <w:keepNext/>
      <w:numPr>
        <w:ilvl w:val="2"/>
        <w:numId w:val="15"/>
      </w:numPr>
      <w:spacing w:after="240" w:line="360" w:lineRule="auto"/>
      <w:outlineLvl w:val="2"/>
    </w:pPr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20717"/>
    <w:pPr>
      <w:keepNext/>
      <w:numPr>
        <w:ilvl w:val="3"/>
        <w:numId w:val="15"/>
      </w:numPr>
      <w:spacing w:after="240" w:line="360" w:lineRule="auto"/>
      <w:outlineLvl w:val="3"/>
    </w:pPr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20717"/>
    <w:pPr>
      <w:keepNext/>
      <w:numPr>
        <w:ilvl w:val="4"/>
        <w:numId w:val="15"/>
      </w:numPr>
      <w:spacing w:after="240" w:line="360" w:lineRule="auto"/>
      <w:outlineLvl w:val="4"/>
    </w:pPr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20717"/>
    <w:pPr>
      <w:keepNext/>
      <w:numPr>
        <w:ilvl w:val="5"/>
        <w:numId w:val="15"/>
      </w:numPr>
      <w:spacing w:after="240" w:line="360" w:lineRule="auto"/>
      <w:outlineLvl w:val="5"/>
    </w:pPr>
    <w:rPr>
      <w:rFonts w:ascii="Arial" w:eastAsia="Times New Roman" w:hAnsi="Arial" w:cs="Times New Roman"/>
      <w:b/>
      <w:bCs/>
      <w:kern w:val="32"/>
      <w:sz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020717"/>
    <w:pPr>
      <w:keepNext/>
      <w:numPr>
        <w:ilvl w:val="6"/>
        <w:numId w:val="15"/>
      </w:numPr>
      <w:spacing w:after="240" w:line="360" w:lineRule="auto"/>
      <w:outlineLvl w:val="6"/>
    </w:pPr>
    <w:rPr>
      <w:rFonts w:ascii="Arial" w:eastAsia="Times New Roman" w:hAnsi="Arial" w:cs="Times New Roman"/>
      <w:b/>
      <w:kern w:val="32"/>
      <w:sz w:val="20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020717"/>
    <w:pPr>
      <w:keepNext/>
      <w:numPr>
        <w:ilvl w:val="7"/>
        <w:numId w:val="15"/>
      </w:numPr>
      <w:spacing w:after="120" w:line="360" w:lineRule="auto"/>
      <w:jc w:val="center"/>
      <w:outlineLvl w:val="7"/>
    </w:pPr>
    <w:rPr>
      <w:rFonts w:ascii="Arial" w:eastAsia="Times New Roman" w:hAnsi="Arial" w:cs="Times New Roman"/>
      <w:b/>
      <w:bCs/>
      <w:sz w:val="20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20717"/>
    <w:pPr>
      <w:keepNext/>
      <w:numPr>
        <w:ilvl w:val="8"/>
        <w:numId w:val="15"/>
      </w:numPr>
      <w:spacing w:before="240" w:after="240" w:line="240" w:lineRule="auto"/>
      <w:jc w:val="center"/>
      <w:outlineLvl w:val="8"/>
    </w:pPr>
    <w:rPr>
      <w:rFonts w:ascii="Arial" w:eastAsia="Times New Roman" w:hAnsi="Arial" w:cs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character" w:styleId="Hipercze">
    <w:name w:val="Hyperlink"/>
    <w:unhideWhenUsed/>
    <w:rsid w:val="0045687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C41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1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14D"/>
    <w:rPr>
      <w:rFonts w:ascii="Tahoma" w:eastAsiaTheme="majorEastAsia" w:hAnsi="Tahoma" w:cs="Tahoma"/>
      <w:sz w:val="16"/>
      <w:szCs w:val="16"/>
    </w:rPr>
  </w:style>
  <w:style w:type="paragraph" w:customStyle="1" w:styleId="xmsonormal">
    <w:name w:val="x_msonormal"/>
    <w:basedOn w:val="Normalny"/>
    <w:rsid w:val="006C4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A27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E81FBC"/>
    <w:pPr>
      <w:spacing w:after="0" w:line="240" w:lineRule="auto"/>
      <w:ind w:left="2410" w:hanging="2410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81FBC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BB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27E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7E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7E9F"/>
    <w:rPr>
      <w:rFonts w:asciiTheme="majorHAnsi" w:eastAsiaTheme="majorEastAsia" w:hAnsiTheme="majorHAnsi" w:cstheme="maj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7E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7E9F"/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2071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20717"/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rsid w:val="00020717"/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basedOn w:val="Domylnaczcionkaakapitu"/>
    <w:link w:val="Nagwek2"/>
    <w:rsid w:val="00020717"/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020717"/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020717"/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020717"/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020717"/>
    <w:rPr>
      <w:rFonts w:ascii="Arial" w:eastAsia="Times New Roman" w:hAnsi="Arial" w:cs="Times New Roman"/>
      <w:b/>
      <w:bCs/>
      <w:kern w:val="32"/>
      <w:sz w:val="20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020717"/>
    <w:rPr>
      <w:rFonts w:ascii="Arial" w:eastAsia="Times New Roman" w:hAnsi="Arial" w:cs="Times New Roman"/>
      <w:b/>
      <w:kern w:val="32"/>
      <w:sz w:val="20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020717"/>
    <w:rPr>
      <w:rFonts w:ascii="Arial" w:eastAsia="Times New Roman" w:hAnsi="Arial" w:cs="Times New Roman"/>
      <w:b/>
      <w:bCs/>
      <w:sz w:val="20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020717"/>
    <w:rPr>
      <w:rFonts w:ascii="Arial" w:eastAsia="Times New Roman" w:hAnsi="Arial" w:cs="Times New Roman"/>
      <w:sz w:val="28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7A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8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martacholubek</dc:creator>
  <cp:lastModifiedBy>Aleksander Byczyński</cp:lastModifiedBy>
  <cp:revision>10</cp:revision>
  <dcterms:created xsi:type="dcterms:W3CDTF">2026-04-29T12:32:00Z</dcterms:created>
  <dcterms:modified xsi:type="dcterms:W3CDTF">2026-10-30T12:04:00Z</dcterms:modified>
</cp:coreProperties>
</file>